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54EB" w14:textId="2C181508" w:rsidR="00020805" w:rsidRPr="00042F2E" w:rsidRDefault="007F672A" w:rsidP="00042F2E">
      <w:pPr>
        <w:spacing w:line="240" w:lineRule="exact"/>
        <w:jc w:val="right"/>
        <w:rPr>
          <w:rFonts w:ascii="ＭＳ 明朝" w:eastAsia="ＭＳ 明朝" w:hAnsi="ＭＳ 明朝"/>
          <w:sz w:val="22"/>
        </w:rPr>
      </w:pPr>
      <w:r w:rsidRPr="00042F2E">
        <w:rPr>
          <w:rFonts w:ascii="ＭＳ 明朝" w:eastAsia="ＭＳ 明朝" w:hAnsi="ＭＳ 明朝" w:hint="eastAsia"/>
          <w:sz w:val="22"/>
        </w:rPr>
        <w:t>香川県訪問看護ステーション連絡協議会</w:t>
      </w:r>
    </w:p>
    <w:p w14:paraId="330B91FD" w14:textId="2535B642" w:rsidR="007F672A" w:rsidRPr="00042F2E" w:rsidRDefault="00E848D3" w:rsidP="00042F2E">
      <w:pPr>
        <w:spacing w:line="240" w:lineRule="exact"/>
        <w:jc w:val="right"/>
        <w:rPr>
          <w:rFonts w:ascii="ＭＳ 明朝" w:eastAsia="ＭＳ 明朝" w:hAnsi="ＭＳ 明朝"/>
          <w:sz w:val="22"/>
        </w:rPr>
      </w:pPr>
      <w:r>
        <w:rPr>
          <w:rFonts w:ascii="ＭＳ 明朝" w:eastAsia="ＭＳ 明朝" w:hAnsi="ＭＳ 明朝" w:hint="eastAsia"/>
          <w:sz w:val="22"/>
        </w:rPr>
        <w:t>前</w:t>
      </w:r>
      <w:r w:rsidR="007F672A" w:rsidRPr="00042F2E">
        <w:rPr>
          <w:rFonts w:ascii="ＭＳ 明朝" w:eastAsia="ＭＳ 明朝" w:hAnsi="ＭＳ 明朝" w:hint="eastAsia"/>
          <w:sz w:val="22"/>
        </w:rPr>
        <w:t>会長　長内　秀美　研修資料</w:t>
      </w:r>
      <w:r w:rsidR="00042F2E" w:rsidRPr="00042F2E">
        <w:rPr>
          <w:rFonts w:ascii="ＭＳ 明朝" w:eastAsia="ＭＳ 明朝" w:hAnsi="ＭＳ 明朝" w:hint="eastAsia"/>
          <w:sz w:val="22"/>
        </w:rPr>
        <w:t>R3.4</w:t>
      </w:r>
    </w:p>
    <w:p w14:paraId="1DB74FB9" w14:textId="77777777" w:rsidR="00020805" w:rsidRPr="00042F2E" w:rsidRDefault="00020805" w:rsidP="00020805">
      <w:pPr>
        <w:jc w:val="center"/>
        <w:rPr>
          <w:rFonts w:ascii="ＭＳ 明朝" w:eastAsia="ＭＳ 明朝" w:hAnsi="ＭＳ 明朝"/>
          <w:sz w:val="40"/>
          <w:szCs w:val="40"/>
        </w:rPr>
      </w:pPr>
    </w:p>
    <w:p w14:paraId="16FE2D24" w14:textId="0D758236" w:rsidR="00020805" w:rsidRDefault="00020805" w:rsidP="00020805">
      <w:pPr>
        <w:jc w:val="center"/>
        <w:rPr>
          <w:rFonts w:ascii="ＭＳ 明朝" w:eastAsia="ＭＳ 明朝" w:hAnsi="ＭＳ 明朝"/>
          <w:sz w:val="40"/>
          <w:szCs w:val="40"/>
        </w:rPr>
      </w:pPr>
    </w:p>
    <w:p w14:paraId="701112A7" w14:textId="77777777" w:rsidR="00042F2E" w:rsidRPr="00042F2E" w:rsidRDefault="00042F2E" w:rsidP="00020805">
      <w:pPr>
        <w:jc w:val="center"/>
        <w:rPr>
          <w:rFonts w:ascii="ＭＳ 明朝" w:eastAsia="ＭＳ 明朝" w:hAnsi="ＭＳ 明朝"/>
          <w:sz w:val="40"/>
          <w:szCs w:val="40"/>
        </w:rPr>
      </w:pPr>
    </w:p>
    <w:p w14:paraId="5E710270" w14:textId="1C7A32DE" w:rsidR="0077605D" w:rsidRPr="00042F2E" w:rsidRDefault="00020805" w:rsidP="00020805">
      <w:pPr>
        <w:jc w:val="center"/>
        <w:rPr>
          <w:rFonts w:ascii="ＭＳ 明朝" w:eastAsia="ＭＳ 明朝" w:hAnsi="ＭＳ 明朝"/>
          <w:sz w:val="40"/>
          <w:szCs w:val="40"/>
        </w:rPr>
      </w:pPr>
      <w:r w:rsidRPr="00042F2E">
        <w:rPr>
          <w:rFonts w:ascii="ＭＳ 明朝" w:eastAsia="ＭＳ 明朝" w:hAnsi="ＭＳ 明朝" w:hint="eastAsia"/>
          <w:sz w:val="40"/>
          <w:szCs w:val="40"/>
        </w:rPr>
        <w:t>訪問看護ステーション</w:t>
      </w:r>
    </w:p>
    <w:p w14:paraId="6239904B" w14:textId="3016844A" w:rsidR="00020805" w:rsidRPr="00042F2E" w:rsidRDefault="00020805" w:rsidP="00020805">
      <w:pPr>
        <w:jc w:val="center"/>
        <w:rPr>
          <w:rFonts w:ascii="ＭＳ 明朝" w:eastAsia="ＭＳ 明朝" w:hAnsi="ＭＳ 明朝"/>
          <w:sz w:val="40"/>
          <w:szCs w:val="40"/>
        </w:rPr>
      </w:pPr>
      <w:r w:rsidRPr="00042F2E">
        <w:rPr>
          <w:rFonts w:ascii="ＭＳ 明朝" w:eastAsia="ＭＳ 明朝" w:hAnsi="ＭＳ 明朝" w:hint="eastAsia"/>
          <w:sz w:val="40"/>
          <w:szCs w:val="40"/>
        </w:rPr>
        <w:t>新型コロナウイルス等事業継続計画</w:t>
      </w:r>
    </w:p>
    <w:p w14:paraId="6ADDC5ED" w14:textId="58FEF408" w:rsidR="00020805" w:rsidRPr="00042F2E" w:rsidRDefault="00020805" w:rsidP="00020805">
      <w:pPr>
        <w:jc w:val="center"/>
        <w:rPr>
          <w:rFonts w:ascii="ＭＳ 明朝" w:eastAsia="ＭＳ 明朝" w:hAnsi="ＭＳ 明朝"/>
          <w:sz w:val="40"/>
          <w:szCs w:val="40"/>
        </w:rPr>
      </w:pPr>
    </w:p>
    <w:p w14:paraId="47E4B624" w14:textId="43966C92" w:rsidR="00020805" w:rsidRPr="00042F2E" w:rsidRDefault="007F672A" w:rsidP="00020805">
      <w:pPr>
        <w:jc w:val="center"/>
        <w:rPr>
          <w:rFonts w:ascii="ＭＳ 明朝" w:eastAsia="ＭＳ 明朝" w:hAnsi="ＭＳ 明朝"/>
          <w:sz w:val="40"/>
          <w:szCs w:val="40"/>
        </w:rPr>
      </w:pPr>
      <w:r w:rsidRPr="00042F2E">
        <w:rPr>
          <w:rFonts w:ascii="ＭＳ 明朝" w:eastAsia="ＭＳ 明朝" w:hAnsi="ＭＳ 明朝" w:hint="eastAsia"/>
          <w:sz w:val="40"/>
          <w:szCs w:val="40"/>
        </w:rPr>
        <w:t>＜参考例＞</w:t>
      </w:r>
    </w:p>
    <w:p w14:paraId="3C2F1DF8" w14:textId="769D75ED" w:rsidR="00020805" w:rsidRPr="00042F2E" w:rsidRDefault="00020805" w:rsidP="00020805">
      <w:pPr>
        <w:jc w:val="center"/>
        <w:rPr>
          <w:rFonts w:ascii="ＭＳ 明朝" w:eastAsia="ＭＳ 明朝" w:hAnsi="ＭＳ 明朝"/>
          <w:sz w:val="40"/>
          <w:szCs w:val="40"/>
        </w:rPr>
      </w:pPr>
    </w:p>
    <w:p w14:paraId="11C20634" w14:textId="5B74AB2B" w:rsidR="00020805" w:rsidRPr="00042F2E" w:rsidRDefault="00020805" w:rsidP="00020805">
      <w:pPr>
        <w:jc w:val="center"/>
        <w:rPr>
          <w:rFonts w:ascii="ＭＳ 明朝" w:eastAsia="ＭＳ 明朝" w:hAnsi="ＭＳ 明朝"/>
          <w:sz w:val="40"/>
          <w:szCs w:val="40"/>
        </w:rPr>
      </w:pPr>
    </w:p>
    <w:p w14:paraId="25D765E4" w14:textId="536CAA6D" w:rsidR="00020805" w:rsidRPr="00042F2E" w:rsidRDefault="00020805" w:rsidP="00020805">
      <w:pPr>
        <w:jc w:val="center"/>
        <w:rPr>
          <w:rFonts w:ascii="ＭＳ 明朝" w:eastAsia="ＭＳ 明朝" w:hAnsi="ＭＳ 明朝"/>
          <w:sz w:val="40"/>
          <w:szCs w:val="40"/>
        </w:rPr>
      </w:pPr>
    </w:p>
    <w:p w14:paraId="0AD30632" w14:textId="5CA16389" w:rsidR="00020805" w:rsidRPr="00042F2E" w:rsidRDefault="00020805" w:rsidP="00020805">
      <w:pPr>
        <w:jc w:val="center"/>
        <w:rPr>
          <w:rFonts w:ascii="ＭＳ 明朝" w:eastAsia="ＭＳ 明朝" w:hAnsi="ＭＳ 明朝"/>
          <w:sz w:val="40"/>
          <w:szCs w:val="40"/>
        </w:rPr>
      </w:pPr>
    </w:p>
    <w:p w14:paraId="36746187" w14:textId="29CE3AF5" w:rsidR="00020805" w:rsidRPr="00042F2E" w:rsidRDefault="00020805" w:rsidP="00020805">
      <w:pPr>
        <w:jc w:val="center"/>
        <w:rPr>
          <w:rFonts w:ascii="ＭＳ 明朝" w:eastAsia="ＭＳ 明朝" w:hAnsi="ＭＳ 明朝"/>
          <w:sz w:val="40"/>
          <w:szCs w:val="40"/>
        </w:rPr>
      </w:pPr>
    </w:p>
    <w:p w14:paraId="67B88458" w14:textId="2CBA1EC7" w:rsidR="00020805" w:rsidRPr="00042F2E" w:rsidRDefault="00020805" w:rsidP="00020805">
      <w:pPr>
        <w:jc w:val="center"/>
        <w:rPr>
          <w:rFonts w:ascii="ＭＳ 明朝" w:eastAsia="ＭＳ 明朝" w:hAnsi="ＭＳ 明朝"/>
          <w:sz w:val="40"/>
          <w:szCs w:val="40"/>
        </w:rPr>
      </w:pPr>
    </w:p>
    <w:p w14:paraId="7B3B86F7" w14:textId="35B5A74B" w:rsidR="00020805" w:rsidRPr="00042F2E" w:rsidRDefault="00020805" w:rsidP="00020805">
      <w:pPr>
        <w:jc w:val="center"/>
        <w:rPr>
          <w:rFonts w:ascii="ＭＳ 明朝" w:eastAsia="ＭＳ 明朝" w:hAnsi="ＭＳ 明朝"/>
          <w:sz w:val="40"/>
          <w:szCs w:val="40"/>
        </w:rPr>
      </w:pPr>
    </w:p>
    <w:p w14:paraId="14DFC1F0" w14:textId="6BC7352D" w:rsidR="00020805" w:rsidRPr="00042F2E" w:rsidRDefault="00836ACC" w:rsidP="00020805">
      <w:pPr>
        <w:jc w:val="center"/>
        <w:rPr>
          <w:rFonts w:ascii="ＭＳ 明朝" w:eastAsia="ＭＳ 明朝" w:hAnsi="ＭＳ 明朝"/>
          <w:sz w:val="40"/>
          <w:szCs w:val="40"/>
        </w:rPr>
      </w:pPr>
      <w:r w:rsidRPr="00042F2E">
        <w:rPr>
          <w:rFonts w:ascii="ＭＳ 明朝" w:eastAsia="ＭＳ 明朝" w:hAnsi="ＭＳ 明朝" w:hint="eastAsia"/>
          <w:sz w:val="40"/>
          <w:szCs w:val="40"/>
        </w:rPr>
        <w:t>令和3年6月</w:t>
      </w:r>
    </w:p>
    <w:p w14:paraId="4BAB5A5E" w14:textId="1392EA2F" w:rsidR="00020805" w:rsidRPr="00042F2E" w:rsidRDefault="00CA0BB8" w:rsidP="00020805">
      <w:pPr>
        <w:jc w:val="center"/>
        <w:rPr>
          <w:rFonts w:ascii="ＭＳ 明朝" w:eastAsia="ＭＳ 明朝" w:hAnsi="ＭＳ 明朝"/>
          <w:sz w:val="40"/>
          <w:szCs w:val="40"/>
        </w:rPr>
      </w:pPr>
      <w:r w:rsidRPr="00042F2E">
        <w:rPr>
          <w:rFonts w:ascii="ＭＳ 明朝" w:eastAsia="ＭＳ 明朝" w:hAnsi="ＭＳ 明朝" w:hint="eastAsia"/>
          <w:sz w:val="40"/>
          <w:szCs w:val="40"/>
        </w:rPr>
        <w:t>○○○訪問看護ステーション</w:t>
      </w:r>
    </w:p>
    <w:p w14:paraId="0296EDED" w14:textId="7332458E" w:rsidR="00020805" w:rsidRPr="00042F2E" w:rsidRDefault="00020805" w:rsidP="00020805">
      <w:pPr>
        <w:jc w:val="center"/>
        <w:rPr>
          <w:rFonts w:ascii="ＭＳ 明朝" w:eastAsia="ＭＳ 明朝" w:hAnsi="ＭＳ 明朝"/>
          <w:sz w:val="40"/>
          <w:szCs w:val="40"/>
        </w:rPr>
      </w:pPr>
    </w:p>
    <w:p w14:paraId="162D6DAD" w14:textId="77777777" w:rsidR="00966775" w:rsidRDefault="00966775" w:rsidP="00020805">
      <w:pPr>
        <w:jc w:val="left"/>
        <w:rPr>
          <w:szCs w:val="21"/>
        </w:rPr>
      </w:pPr>
    </w:p>
    <w:p w14:paraId="602A2C4D" w14:textId="5A0583FB" w:rsidR="00CC68C2" w:rsidRDefault="00CC68C2" w:rsidP="00020805">
      <w:pPr>
        <w:jc w:val="left"/>
        <w:rPr>
          <w:szCs w:val="21"/>
        </w:rPr>
      </w:pPr>
    </w:p>
    <w:p w14:paraId="20A52301" w14:textId="77777777" w:rsidR="00042F2E" w:rsidRDefault="00042F2E" w:rsidP="00020805">
      <w:pPr>
        <w:jc w:val="left"/>
        <w:rPr>
          <w:szCs w:val="21"/>
        </w:rPr>
      </w:pPr>
    </w:p>
    <w:p w14:paraId="0444CEF9" w14:textId="77777777" w:rsidR="00042F2E" w:rsidRDefault="00042F2E" w:rsidP="00CC68C2">
      <w:pPr>
        <w:spacing w:line="300" w:lineRule="exact"/>
        <w:jc w:val="left"/>
        <w:rPr>
          <w:rFonts w:ascii="ＭＳ 明朝" w:eastAsia="ＭＳ 明朝" w:hAnsi="ＭＳ 明朝"/>
          <w:b/>
          <w:bCs/>
          <w:sz w:val="22"/>
        </w:rPr>
      </w:pPr>
    </w:p>
    <w:p w14:paraId="2795AC8A" w14:textId="7A3CA9A3" w:rsidR="001C2CEC" w:rsidRPr="00042F2E" w:rsidRDefault="00CC68C2" w:rsidP="00CC68C2">
      <w:pPr>
        <w:spacing w:line="300" w:lineRule="exact"/>
        <w:jc w:val="left"/>
        <w:rPr>
          <w:rFonts w:ascii="ＭＳ 明朝" w:eastAsia="ＭＳ 明朝" w:hAnsi="ＭＳ 明朝"/>
          <w:b/>
          <w:bCs/>
          <w:color w:val="000000" w:themeColor="text1"/>
          <w:szCs w:val="21"/>
        </w:rPr>
      </w:pPr>
      <w:r w:rsidRPr="00042F2E">
        <w:rPr>
          <w:rFonts w:ascii="ＭＳ 明朝" w:eastAsia="ＭＳ 明朝" w:hAnsi="ＭＳ 明朝" w:hint="eastAsia"/>
          <w:b/>
          <w:bCs/>
          <w:color w:val="000000" w:themeColor="text1"/>
          <w:sz w:val="22"/>
        </w:rPr>
        <w:lastRenderedPageBreak/>
        <w:t>第</w:t>
      </w:r>
      <w:r w:rsidR="006249B4" w:rsidRPr="00042F2E">
        <w:rPr>
          <w:rFonts w:ascii="ＭＳ 明朝" w:eastAsia="ＭＳ 明朝" w:hAnsi="ＭＳ 明朝" w:hint="eastAsia"/>
          <w:b/>
          <w:bCs/>
          <w:color w:val="000000" w:themeColor="text1"/>
          <w:sz w:val="22"/>
        </w:rPr>
        <w:t>Ⅰ</w:t>
      </w:r>
      <w:r w:rsidRPr="00042F2E">
        <w:rPr>
          <w:rFonts w:ascii="ＭＳ 明朝" w:eastAsia="ＭＳ 明朝" w:hAnsi="ＭＳ 明朝" w:hint="eastAsia"/>
          <w:b/>
          <w:bCs/>
          <w:color w:val="000000" w:themeColor="text1"/>
          <w:sz w:val="22"/>
        </w:rPr>
        <w:t>章</w:t>
      </w:r>
      <w:r w:rsidRPr="00042F2E">
        <w:rPr>
          <w:rFonts w:ascii="ＭＳ 明朝" w:eastAsia="ＭＳ 明朝" w:hAnsi="ＭＳ 明朝" w:hint="eastAsia"/>
          <w:b/>
          <w:bCs/>
          <w:noProof/>
          <w:color w:val="000000" w:themeColor="text1"/>
          <w:sz w:val="22"/>
        </w:rPr>
        <mc:AlternateContent>
          <mc:Choice Requires="wps">
            <w:drawing>
              <wp:anchor distT="0" distB="0" distL="114300" distR="114300" simplePos="0" relativeHeight="251658239" behindDoc="0" locked="0" layoutInCell="1" allowOverlap="1" wp14:anchorId="3B277320" wp14:editId="2C67E09A">
                <wp:simplePos x="0" y="0"/>
                <wp:positionH relativeFrom="column">
                  <wp:posOffset>2052320</wp:posOffset>
                </wp:positionH>
                <wp:positionV relativeFrom="paragraph">
                  <wp:posOffset>-487680</wp:posOffset>
                </wp:positionV>
                <wp:extent cx="1571625" cy="5334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571625" cy="533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A254A1C" w14:textId="5626D7A6" w:rsidR="00CC68C2" w:rsidRPr="00CC68C2" w:rsidRDefault="00CC68C2" w:rsidP="00CC68C2">
                            <w:pPr>
                              <w:jc w:val="center"/>
                              <w:rPr>
                                <w:rFonts w:ascii="HGPｺﾞｼｯｸM" w:eastAsia="HGPｺﾞｼｯｸM"/>
                                <w:sz w:val="32"/>
                                <w:szCs w:val="32"/>
                              </w:rPr>
                            </w:pPr>
                            <w:r w:rsidRPr="00CC68C2">
                              <w:rPr>
                                <w:rFonts w:ascii="HGPｺﾞｼｯｸM" w:eastAsia="HGPｺﾞｼｯｸM" w:hint="eastAsia"/>
                                <w:sz w:val="32"/>
                                <w:szCs w:val="32"/>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77320" id="正方形/長方形 2" o:spid="_x0000_s1026" style="position:absolute;margin-left:161.6pt;margin-top:-38.4pt;width:123.75pt;height:4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" fillcolor="white [3201]" stroked="f" strokeweight="1pt">
                <v:textbox>
                  <w:txbxContent>
                    <w:p w14:paraId="3A254A1C" w14:textId="5626D7A6" w:rsidR="00CC68C2" w:rsidRPr="00CC68C2" w:rsidRDefault="00CC68C2" w:rsidP="00CC68C2">
                      <w:pPr>
                        <w:jc w:val="center"/>
                        <w:rPr>
                          <w:rFonts w:ascii="HGPｺﾞｼｯｸM" w:eastAsia="HGPｺﾞｼｯｸM"/>
                          <w:sz w:val="32"/>
                          <w:szCs w:val="32"/>
                        </w:rPr>
                      </w:pPr>
                      <w:r w:rsidRPr="00CC68C2">
                        <w:rPr>
                          <w:rFonts w:ascii="HGPｺﾞｼｯｸM" w:eastAsia="HGPｺﾞｼｯｸM" w:hint="eastAsia"/>
                          <w:sz w:val="32"/>
                          <w:szCs w:val="32"/>
                        </w:rPr>
                        <w:t>目　　次</w:t>
                      </w:r>
                    </w:p>
                  </w:txbxContent>
                </v:textbox>
              </v:rect>
            </w:pict>
          </mc:Fallback>
        </mc:AlternateContent>
      </w:r>
      <w:r w:rsidRPr="00042F2E">
        <w:rPr>
          <w:rFonts w:ascii="ＭＳ 明朝" w:eastAsia="ＭＳ 明朝" w:hAnsi="ＭＳ 明朝" w:hint="eastAsia"/>
          <w:b/>
          <w:bCs/>
          <w:color w:val="000000" w:themeColor="text1"/>
          <w:sz w:val="22"/>
        </w:rPr>
        <w:t xml:space="preserve">　総論</w:t>
      </w:r>
    </w:p>
    <w:p w14:paraId="3408FF1A" w14:textId="7C22D2DE" w:rsidR="001C2CEC" w:rsidRPr="00042F2E" w:rsidRDefault="00CC68C2" w:rsidP="00CC68C2">
      <w:pPr>
        <w:spacing w:line="300" w:lineRule="exact"/>
        <w:ind w:left="284"/>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1．</w:t>
      </w:r>
      <w:r w:rsidR="001C2CEC" w:rsidRPr="00042F2E">
        <w:rPr>
          <w:rFonts w:ascii="ＭＳ 明朝" w:eastAsia="ＭＳ 明朝" w:hAnsi="ＭＳ 明朝" w:hint="eastAsia"/>
          <w:color w:val="000000" w:themeColor="text1"/>
          <w:sz w:val="22"/>
        </w:rPr>
        <w:t>基本方針</w:t>
      </w:r>
    </w:p>
    <w:p w14:paraId="582F6189" w14:textId="51381135" w:rsidR="001C2CEC" w:rsidRPr="00042F2E" w:rsidRDefault="00CC68C2" w:rsidP="00CC68C2">
      <w:pPr>
        <w:spacing w:line="300" w:lineRule="exact"/>
        <w:ind w:left="644"/>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1）</w:t>
      </w:r>
      <w:r w:rsidR="001C2CEC" w:rsidRPr="00042F2E">
        <w:rPr>
          <w:rFonts w:ascii="ＭＳ 明朝" w:eastAsia="ＭＳ 明朝" w:hAnsi="ＭＳ 明朝" w:hint="eastAsia"/>
          <w:color w:val="000000" w:themeColor="text1"/>
          <w:szCs w:val="21"/>
        </w:rPr>
        <w:t>当事業所の役割</w:t>
      </w:r>
    </w:p>
    <w:p w14:paraId="2CBD9D7C" w14:textId="4017D536" w:rsidR="001C2CEC" w:rsidRPr="00042F2E" w:rsidRDefault="00CC68C2" w:rsidP="00CC68C2">
      <w:pPr>
        <w:spacing w:line="300" w:lineRule="exact"/>
        <w:ind w:left="644"/>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2）</w:t>
      </w:r>
      <w:r w:rsidR="001C2CEC" w:rsidRPr="00042F2E">
        <w:rPr>
          <w:rFonts w:ascii="ＭＳ 明朝" w:eastAsia="ＭＳ 明朝" w:hAnsi="ＭＳ 明朝" w:hint="eastAsia"/>
          <w:color w:val="000000" w:themeColor="text1"/>
          <w:szCs w:val="21"/>
        </w:rPr>
        <w:t>各発生段階における基本的な対応方針</w:t>
      </w:r>
    </w:p>
    <w:p w14:paraId="014F7A4A" w14:textId="35335699" w:rsidR="001C2CEC" w:rsidRPr="00042F2E" w:rsidRDefault="00CC68C2" w:rsidP="00CC68C2">
      <w:pPr>
        <w:spacing w:line="300" w:lineRule="exact"/>
        <w:ind w:left="644"/>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3）</w:t>
      </w:r>
      <w:r w:rsidR="001C2CEC" w:rsidRPr="00042F2E">
        <w:rPr>
          <w:rFonts w:ascii="ＭＳ 明朝" w:eastAsia="ＭＳ 明朝" w:hAnsi="ＭＳ 明朝" w:hint="eastAsia"/>
          <w:color w:val="000000" w:themeColor="text1"/>
          <w:szCs w:val="21"/>
        </w:rPr>
        <w:t>優先すべき業務</w:t>
      </w:r>
    </w:p>
    <w:p w14:paraId="61130CFF" w14:textId="6B151A61" w:rsidR="001C2CEC" w:rsidRPr="00042F2E" w:rsidRDefault="00CC68C2" w:rsidP="00CC68C2">
      <w:pPr>
        <w:spacing w:line="300" w:lineRule="exact"/>
        <w:ind w:left="284"/>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2．</w:t>
      </w:r>
      <w:r w:rsidR="001C2CEC" w:rsidRPr="00042F2E">
        <w:rPr>
          <w:rFonts w:ascii="ＭＳ 明朝" w:eastAsia="ＭＳ 明朝" w:hAnsi="ＭＳ 明朝" w:hint="eastAsia"/>
          <w:color w:val="000000" w:themeColor="text1"/>
          <w:sz w:val="22"/>
        </w:rPr>
        <w:t>訪問看護継続計画の策定と変更</w:t>
      </w:r>
    </w:p>
    <w:p w14:paraId="32E6819C" w14:textId="5A41B1E0" w:rsidR="001C2CEC" w:rsidRPr="00042F2E" w:rsidRDefault="00CC68C2" w:rsidP="00CC68C2">
      <w:pPr>
        <w:spacing w:line="300" w:lineRule="exact"/>
        <w:ind w:left="284"/>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3．</w:t>
      </w:r>
      <w:r w:rsidR="00C16DC8" w:rsidRPr="00042F2E">
        <w:rPr>
          <w:rFonts w:ascii="ＭＳ 明朝" w:eastAsia="ＭＳ 明朝" w:hAnsi="ＭＳ 明朝" w:hint="eastAsia"/>
          <w:color w:val="000000" w:themeColor="text1"/>
          <w:sz w:val="22"/>
        </w:rPr>
        <w:t>意</w:t>
      </w:r>
      <w:bookmarkStart w:id="0" w:name="_Hlk80887392"/>
      <w:r w:rsidR="00C16DC8" w:rsidRPr="00042F2E">
        <w:rPr>
          <w:rFonts w:ascii="ＭＳ 明朝" w:eastAsia="ＭＳ 明朝" w:hAnsi="ＭＳ 明朝" w:hint="eastAsia"/>
          <w:color w:val="000000" w:themeColor="text1"/>
          <w:sz w:val="22"/>
        </w:rPr>
        <w:t>思</w:t>
      </w:r>
      <w:bookmarkEnd w:id="0"/>
      <w:r w:rsidR="001C2CEC" w:rsidRPr="00042F2E">
        <w:rPr>
          <w:rFonts w:ascii="ＭＳ 明朝" w:eastAsia="ＭＳ 明朝" w:hAnsi="ＭＳ 明朝" w:hint="eastAsia"/>
          <w:color w:val="000000" w:themeColor="text1"/>
          <w:sz w:val="22"/>
        </w:rPr>
        <w:t>決定体制</w:t>
      </w:r>
    </w:p>
    <w:p w14:paraId="5006FCFC" w14:textId="79F92FBE" w:rsidR="001C2CEC" w:rsidRPr="00042F2E" w:rsidRDefault="00CC68C2" w:rsidP="00CC68C2">
      <w:pPr>
        <w:spacing w:line="300" w:lineRule="exact"/>
        <w:ind w:left="284"/>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4．</w:t>
      </w:r>
      <w:r w:rsidR="001C2CEC" w:rsidRPr="00042F2E">
        <w:rPr>
          <w:rFonts w:ascii="ＭＳ 明朝" w:eastAsia="ＭＳ 明朝" w:hAnsi="ＭＳ 明朝" w:hint="eastAsia"/>
          <w:color w:val="000000" w:themeColor="text1"/>
          <w:sz w:val="22"/>
        </w:rPr>
        <w:t>意</w:t>
      </w:r>
      <w:r w:rsidR="00C16DC8" w:rsidRPr="00042F2E">
        <w:rPr>
          <w:rFonts w:ascii="ＭＳ 明朝" w:eastAsia="ＭＳ 明朝" w:hAnsi="ＭＳ 明朝" w:hint="eastAsia"/>
          <w:color w:val="000000" w:themeColor="text1"/>
          <w:sz w:val="22"/>
        </w:rPr>
        <w:t>思</w:t>
      </w:r>
      <w:r w:rsidR="001C2CEC" w:rsidRPr="00042F2E">
        <w:rPr>
          <w:rFonts w:ascii="ＭＳ 明朝" w:eastAsia="ＭＳ 明朝" w:hAnsi="ＭＳ 明朝" w:hint="eastAsia"/>
          <w:color w:val="000000" w:themeColor="text1"/>
          <w:sz w:val="22"/>
        </w:rPr>
        <w:t>決定に必要な最新情報の収集・共有化</w:t>
      </w:r>
    </w:p>
    <w:p w14:paraId="7FF79C12" w14:textId="77777777" w:rsidR="00CC68C2" w:rsidRPr="00042F2E" w:rsidRDefault="00CC68C2" w:rsidP="00CC68C2">
      <w:pPr>
        <w:spacing w:line="300" w:lineRule="exact"/>
        <w:jc w:val="left"/>
        <w:rPr>
          <w:rFonts w:ascii="ＭＳ 明朝" w:eastAsia="ＭＳ 明朝" w:hAnsi="ＭＳ 明朝"/>
          <w:b/>
          <w:bCs/>
          <w:color w:val="000000" w:themeColor="text1"/>
          <w:sz w:val="22"/>
        </w:rPr>
      </w:pPr>
    </w:p>
    <w:p w14:paraId="37243C0B" w14:textId="243D5901" w:rsidR="001C2CEC" w:rsidRPr="00042F2E" w:rsidRDefault="006249B4" w:rsidP="00CC68C2">
      <w:pPr>
        <w:spacing w:line="300" w:lineRule="exact"/>
        <w:jc w:val="left"/>
        <w:rPr>
          <w:rFonts w:ascii="ＭＳ 明朝" w:eastAsia="ＭＳ 明朝" w:hAnsi="ＭＳ 明朝"/>
          <w:b/>
          <w:bCs/>
          <w:color w:val="000000" w:themeColor="text1"/>
          <w:szCs w:val="21"/>
        </w:rPr>
      </w:pPr>
      <w:r w:rsidRPr="00042F2E">
        <w:rPr>
          <w:rFonts w:ascii="ＭＳ 明朝" w:eastAsia="ＭＳ 明朝" w:hAnsi="ＭＳ 明朝" w:hint="eastAsia"/>
          <w:b/>
          <w:bCs/>
          <w:color w:val="000000" w:themeColor="text1"/>
          <w:sz w:val="22"/>
        </w:rPr>
        <w:t xml:space="preserve">第Ⅱ章　</w:t>
      </w:r>
      <w:r w:rsidR="001C2CEC" w:rsidRPr="00042F2E">
        <w:rPr>
          <w:rFonts w:ascii="ＭＳ 明朝" w:eastAsia="ＭＳ 明朝" w:hAnsi="ＭＳ 明朝" w:hint="eastAsia"/>
          <w:b/>
          <w:bCs/>
          <w:color w:val="000000" w:themeColor="text1"/>
          <w:sz w:val="22"/>
        </w:rPr>
        <w:t>未発生期の対応</w:t>
      </w:r>
    </w:p>
    <w:p w14:paraId="04204C70" w14:textId="061CD01C" w:rsidR="001C2CEC" w:rsidRPr="00042F2E" w:rsidRDefault="001C2CEC" w:rsidP="006249B4">
      <w:pPr>
        <w:pStyle w:val="a3"/>
        <w:numPr>
          <w:ilvl w:val="0"/>
          <w:numId w:val="23"/>
        </w:numPr>
        <w:spacing w:line="300" w:lineRule="exact"/>
        <w:ind w:leftChars="0" w:left="709"/>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新型コロナウイルス等発生時の訪問看護体制確保の準備</w:t>
      </w:r>
    </w:p>
    <w:p w14:paraId="66212161" w14:textId="77777777" w:rsidR="001C2CEC" w:rsidRPr="00042F2E" w:rsidRDefault="001C2CEC" w:rsidP="006249B4">
      <w:pPr>
        <w:pStyle w:val="a3"/>
        <w:numPr>
          <w:ilvl w:val="0"/>
          <w:numId w:val="24"/>
        </w:numPr>
        <w:spacing w:line="300" w:lineRule="exact"/>
        <w:ind w:leftChars="0" w:left="993" w:hanging="349"/>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Cs w:val="21"/>
        </w:rPr>
        <w:t>優先業務の決定と流行への備え</w:t>
      </w:r>
    </w:p>
    <w:p w14:paraId="200A6506" w14:textId="77777777" w:rsidR="001C2CEC" w:rsidRPr="00042F2E" w:rsidRDefault="001C2CEC" w:rsidP="006249B4">
      <w:pPr>
        <w:pStyle w:val="a3"/>
        <w:numPr>
          <w:ilvl w:val="0"/>
          <w:numId w:val="24"/>
        </w:numPr>
        <w:spacing w:line="300" w:lineRule="exact"/>
        <w:ind w:leftChars="0" w:left="993" w:hanging="335"/>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Cs w:val="21"/>
        </w:rPr>
        <w:t>訪問看護・リハビリに確保できる人員と対応能力の評価</w:t>
      </w:r>
    </w:p>
    <w:p w14:paraId="49D26867" w14:textId="77777777" w:rsidR="001C2CEC" w:rsidRPr="00042F2E" w:rsidRDefault="001C2CEC" w:rsidP="006249B4">
      <w:pPr>
        <w:pStyle w:val="a3"/>
        <w:numPr>
          <w:ilvl w:val="0"/>
          <w:numId w:val="24"/>
        </w:numPr>
        <w:spacing w:line="300" w:lineRule="exact"/>
        <w:ind w:leftChars="0" w:left="993" w:hanging="321"/>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Cs w:val="21"/>
        </w:rPr>
        <w:t>連絡体制、通勤経路</w:t>
      </w:r>
    </w:p>
    <w:p w14:paraId="0B996960" w14:textId="77777777" w:rsidR="001C2CEC" w:rsidRPr="00042F2E" w:rsidRDefault="001C2CEC" w:rsidP="006249B4">
      <w:pPr>
        <w:pStyle w:val="a3"/>
        <w:numPr>
          <w:ilvl w:val="0"/>
          <w:numId w:val="23"/>
        </w:numPr>
        <w:spacing w:line="300" w:lineRule="exact"/>
        <w:ind w:leftChars="0" w:left="709"/>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感染対策の充実</w:t>
      </w:r>
    </w:p>
    <w:p w14:paraId="176C5162" w14:textId="77777777" w:rsidR="001C2CEC" w:rsidRPr="00042F2E" w:rsidRDefault="001C2CEC" w:rsidP="006249B4">
      <w:pPr>
        <w:pStyle w:val="a3"/>
        <w:numPr>
          <w:ilvl w:val="0"/>
          <w:numId w:val="26"/>
        </w:numPr>
        <w:spacing w:line="300" w:lineRule="exact"/>
        <w:ind w:leftChars="0" w:left="966" w:hanging="308"/>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感染対策マニュアルの整備</w:t>
      </w:r>
    </w:p>
    <w:p w14:paraId="317AD759" w14:textId="77777777" w:rsidR="001C2CEC" w:rsidRPr="00042F2E" w:rsidRDefault="001C2CEC" w:rsidP="006249B4">
      <w:pPr>
        <w:pStyle w:val="a3"/>
        <w:numPr>
          <w:ilvl w:val="0"/>
          <w:numId w:val="26"/>
        </w:numPr>
        <w:spacing w:line="300" w:lineRule="exact"/>
        <w:ind w:leftChars="0" w:left="966" w:hanging="322"/>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教育と研修</w:t>
      </w:r>
    </w:p>
    <w:p w14:paraId="50A43464" w14:textId="77777777" w:rsidR="001C2CEC" w:rsidRPr="00042F2E" w:rsidRDefault="001C2CEC" w:rsidP="006249B4">
      <w:pPr>
        <w:pStyle w:val="a3"/>
        <w:numPr>
          <w:ilvl w:val="0"/>
          <w:numId w:val="26"/>
        </w:numPr>
        <w:spacing w:line="300" w:lineRule="exact"/>
        <w:ind w:leftChars="0" w:left="966" w:hanging="322"/>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訪問看護師の特定接種への登録</w:t>
      </w:r>
    </w:p>
    <w:p w14:paraId="70894FA8" w14:textId="40578755" w:rsidR="001C2CEC" w:rsidRPr="00042F2E" w:rsidRDefault="00A10B9B" w:rsidP="006249B4">
      <w:pPr>
        <w:spacing w:line="300" w:lineRule="exact"/>
        <w:ind w:left="336"/>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3</w:t>
      </w:r>
      <w:r w:rsidR="006249B4" w:rsidRPr="00042F2E">
        <w:rPr>
          <w:rFonts w:ascii="ＭＳ 明朝" w:eastAsia="ＭＳ 明朝" w:hAnsi="ＭＳ 明朝" w:hint="eastAsia"/>
          <w:color w:val="000000" w:themeColor="text1"/>
          <w:sz w:val="22"/>
        </w:rPr>
        <w:t>.</w:t>
      </w:r>
      <w:r w:rsidRPr="00042F2E">
        <w:rPr>
          <w:rFonts w:ascii="ＭＳ 明朝" w:eastAsia="ＭＳ 明朝" w:hAnsi="ＭＳ 明朝"/>
          <w:color w:val="000000" w:themeColor="text1"/>
          <w:sz w:val="22"/>
        </w:rPr>
        <w:t xml:space="preserve"> </w:t>
      </w:r>
      <w:r w:rsidR="001C2CEC" w:rsidRPr="00042F2E">
        <w:rPr>
          <w:rFonts w:ascii="ＭＳ 明朝" w:eastAsia="ＭＳ 明朝" w:hAnsi="ＭＳ 明朝" w:hint="eastAsia"/>
          <w:color w:val="000000" w:themeColor="text1"/>
          <w:sz w:val="22"/>
        </w:rPr>
        <w:t>在庫管理</w:t>
      </w:r>
    </w:p>
    <w:p w14:paraId="29CE9D61" w14:textId="77777777" w:rsidR="003D16A2" w:rsidRPr="00042F2E" w:rsidRDefault="003D16A2" w:rsidP="00CC68C2">
      <w:pPr>
        <w:spacing w:line="300" w:lineRule="exact"/>
        <w:jc w:val="left"/>
        <w:rPr>
          <w:rFonts w:ascii="ＭＳ 明朝" w:eastAsia="ＭＳ 明朝" w:hAnsi="ＭＳ 明朝"/>
          <w:b/>
          <w:bCs/>
          <w:color w:val="000000" w:themeColor="text1"/>
          <w:sz w:val="22"/>
        </w:rPr>
      </w:pPr>
    </w:p>
    <w:p w14:paraId="5EC1D5D1" w14:textId="3A7807C3" w:rsidR="001C2CEC" w:rsidRPr="00042F2E" w:rsidRDefault="006249B4" w:rsidP="00CC68C2">
      <w:pPr>
        <w:spacing w:line="300" w:lineRule="exact"/>
        <w:jc w:val="left"/>
        <w:rPr>
          <w:rFonts w:ascii="ＭＳ 明朝" w:eastAsia="ＭＳ 明朝" w:hAnsi="ＭＳ 明朝"/>
          <w:b/>
          <w:bCs/>
          <w:color w:val="000000" w:themeColor="text1"/>
          <w:sz w:val="22"/>
        </w:rPr>
      </w:pPr>
      <w:r w:rsidRPr="00042F2E">
        <w:rPr>
          <w:rFonts w:ascii="ＭＳ 明朝" w:eastAsia="ＭＳ 明朝" w:hAnsi="ＭＳ 明朝" w:hint="eastAsia"/>
          <w:b/>
          <w:bCs/>
          <w:color w:val="000000" w:themeColor="text1"/>
          <w:sz w:val="22"/>
        </w:rPr>
        <w:t>第Ⅲ章</w:t>
      </w:r>
      <w:r w:rsidR="001C2CEC" w:rsidRPr="00042F2E">
        <w:rPr>
          <w:rFonts w:ascii="ＭＳ 明朝" w:eastAsia="ＭＳ 明朝" w:hAnsi="ＭＳ 明朝"/>
          <w:b/>
          <w:bCs/>
          <w:color w:val="000000" w:themeColor="text1"/>
          <w:sz w:val="22"/>
        </w:rPr>
        <w:t xml:space="preserve">  </w:t>
      </w:r>
      <w:r w:rsidR="001C2CEC" w:rsidRPr="00042F2E">
        <w:rPr>
          <w:rFonts w:ascii="ＭＳ 明朝" w:eastAsia="ＭＳ 明朝" w:hAnsi="ＭＳ 明朝" w:hint="eastAsia"/>
          <w:b/>
          <w:bCs/>
          <w:color w:val="000000" w:themeColor="text1"/>
          <w:sz w:val="22"/>
        </w:rPr>
        <w:t>発生期以降の対応</w:t>
      </w:r>
    </w:p>
    <w:p w14:paraId="4D34A172" w14:textId="77777777" w:rsidR="001C2CEC" w:rsidRPr="00042F2E" w:rsidRDefault="001C2CEC" w:rsidP="006249B4">
      <w:pPr>
        <w:spacing w:line="300" w:lineRule="exact"/>
        <w:ind w:leftChars="135" w:left="283"/>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1</w:t>
      </w:r>
      <w:r w:rsidRPr="00042F2E">
        <w:rPr>
          <w:rFonts w:ascii="ＭＳ 明朝" w:eastAsia="ＭＳ 明朝" w:hAnsi="ＭＳ 明朝"/>
          <w:color w:val="000000" w:themeColor="text1"/>
          <w:sz w:val="22"/>
        </w:rPr>
        <w:t>.対策本部の設置</w:t>
      </w:r>
    </w:p>
    <w:p w14:paraId="7722692E" w14:textId="495583BE" w:rsidR="001C2CEC" w:rsidRPr="00042F2E" w:rsidRDefault="001C2CEC" w:rsidP="006249B4">
      <w:pPr>
        <w:spacing w:line="300" w:lineRule="exact"/>
        <w:ind w:leftChars="135" w:left="283"/>
        <w:jc w:val="left"/>
        <w:rPr>
          <w:rFonts w:ascii="ＭＳ 明朝" w:eastAsia="ＭＳ 明朝" w:hAnsi="ＭＳ 明朝"/>
          <w:color w:val="000000" w:themeColor="text1"/>
          <w:sz w:val="22"/>
        </w:rPr>
      </w:pPr>
      <w:r w:rsidRPr="00042F2E">
        <w:rPr>
          <w:rFonts w:ascii="ＭＳ 明朝" w:eastAsia="ＭＳ 明朝" w:hAnsi="ＭＳ 明朝"/>
          <w:color w:val="000000" w:themeColor="text1"/>
          <w:sz w:val="22"/>
        </w:rPr>
        <w:t>2</w:t>
      </w:r>
      <w:r w:rsidR="00A10B9B" w:rsidRPr="00042F2E">
        <w:rPr>
          <w:rFonts w:ascii="ＭＳ 明朝" w:eastAsia="ＭＳ 明朝" w:hAnsi="ＭＳ 明朝"/>
          <w:color w:val="000000" w:themeColor="text1"/>
          <w:sz w:val="22"/>
        </w:rPr>
        <w:t>.</w:t>
      </w:r>
      <w:r w:rsidRPr="00042F2E">
        <w:rPr>
          <w:rFonts w:ascii="ＭＳ 明朝" w:eastAsia="ＭＳ 明朝" w:hAnsi="ＭＳ 明朝" w:hint="eastAsia"/>
          <w:color w:val="000000" w:themeColor="text1"/>
          <w:sz w:val="22"/>
        </w:rPr>
        <w:t>業務体制</w:t>
      </w:r>
    </w:p>
    <w:p w14:paraId="7E29F096" w14:textId="212D24BB" w:rsidR="001C2CEC" w:rsidRPr="00042F2E" w:rsidRDefault="001C2CEC" w:rsidP="006249B4">
      <w:pPr>
        <w:pStyle w:val="a3"/>
        <w:spacing w:line="300" w:lineRule="exact"/>
        <w:ind w:leftChars="135" w:left="283" w:firstLineChars="158" w:firstLine="332"/>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1</w:t>
      </w:r>
      <w:r w:rsidRPr="00042F2E">
        <w:rPr>
          <w:rFonts w:ascii="ＭＳ 明朝" w:eastAsia="ＭＳ 明朝" w:hAnsi="ＭＳ 明朝"/>
          <w:color w:val="000000" w:themeColor="text1"/>
          <w:szCs w:val="21"/>
        </w:rPr>
        <w:t>)</w:t>
      </w:r>
      <w:r w:rsidR="006249B4" w:rsidRPr="00042F2E">
        <w:rPr>
          <w:rFonts w:ascii="ＭＳ 明朝" w:eastAsia="ＭＳ 明朝" w:hAnsi="ＭＳ 明朝" w:hint="eastAsia"/>
          <w:color w:val="000000" w:themeColor="text1"/>
          <w:szCs w:val="21"/>
        </w:rPr>
        <w:t xml:space="preserve"> </w:t>
      </w:r>
      <w:r w:rsidRPr="00042F2E">
        <w:rPr>
          <w:rFonts w:ascii="ＭＳ 明朝" w:eastAsia="ＭＳ 明朝" w:hAnsi="ＭＳ 明朝" w:hint="eastAsia"/>
          <w:color w:val="000000" w:themeColor="text1"/>
          <w:szCs w:val="21"/>
        </w:rPr>
        <w:t>優先業務A</w:t>
      </w:r>
      <w:r w:rsidRPr="00042F2E">
        <w:rPr>
          <w:rFonts w:ascii="ＭＳ 明朝" w:eastAsia="ＭＳ 明朝" w:hAnsi="ＭＳ 明朝"/>
          <w:color w:val="000000" w:themeColor="text1"/>
          <w:szCs w:val="21"/>
        </w:rPr>
        <w:t>: 訪問看護・リハビリ</w:t>
      </w:r>
    </w:p>
    <w:p w14:paraId="29FF9378" w14:textId="7999AC17" w:rsidR="001C2CEC" w:rsidRPr="00042F2E" w:rsidRDefault="001C2CEC" w:rsidP="006249B4">
      <w:pPr>
        <w:pStyle w:val="a3"/>
        <w:spacing w:line="300" w:lineRule="exact"/>
        <w:ind w:leftChars="135" w:left="283" w:firstLineChars="158" w:firstLine="332"/>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2</w:t>
      </w:r>
      <w:r w:rsidRPr="00042F2E">
        <w:rPr>
          <w:rFonts w:ascii="ＭＳ 明朝" w:eastAsia="ＭＳ 明朝" w:hAnsi="ＭＳ 明朝"/>
          <w:color w:val="000000" w:themeColor="text1"/>
          <w:szCs w:val="21"/>
        </w:rPr>
        <w:t>) 優先業務B:</w:t>
      </w:r>
      <w:r w:rsidR="00C16DC8" w:rsidRPr="00042F2E">
        <w:rPr>
          <w:rFonts w:ascii="ＭＳ 明朝" w:eastAsia="ＭＳ 明朝" w:hAnsi="ＭＳ 明朝"/>
          <w:color w:val="000000" w:themeColor="text1"/>
          <w:szCs w:val="21"/>
        </w:rPr>
        <w:t xml:space="preserve"> </w:t>
      </w:r>
      <w:r w:rsidRPr="00042F2E">
        <w:rPr>
          <w:rFonts w:ascii="ＭＳ 明朝" w:eastAsia="ＭＳ 明朝" w:hAnsi="ＭＳ 明朝"/>
          <w:color w:val="000000" w:themeColor="text1"/>
          <w:szCs w:val="21"/>
        </w:rPr>
        <w:t>訪問看護・リハビリ以外の業務</w:t>
      </w:r>
    </w:p>
    <w:p w14:paraId="4CC92880" w14:textId="77777777" w:rsidR="001C2CEC" w:rsidRPr="00042F2E" w:rsidRDefault="001C2CEC" w:rsidP="006249B4">
      <w:pPr>
        <w:pStyle w:val="a3"/>
        <w:spacing w:line="300" w:lineRule="exact"/>
        <w:ind w:leftChars="135" w:left="283"/>
        <w:jc w:val="left"/>
        <w:rPr>
          <w:rFonts w:ascii="ＭＳ 明朝" w:eastAsia="ＭＳ 明朝" w:hAnsi="ＭＳ 明朝"/>
          <w:color w:val="000000" w:themeColor="text1"/>
          <w:szCs w:val="21"/>
        </w:rPr>
      </w:pPr>
    </w:p>
    <w:p w14:paraId="5C23A265" w14:textId="77777777" w:rsidR="001C2CEC" w:rsidRPr="00042F2E" w:rsidRDefault="001C2CEC" w:rsidP="006249B4">
      <w:pPr>
        <w:pStyle w:val="a3"/>
        <w:numPr>
          <w:ilvl w:val="0"/>
          <w:numId w:val="23"/>
        </w:numPr>
        <w:spacing w:line="300" w:lineRule="exact"/>
        <w:ind w:leftChars="135" w:left="643"/>
        <w:jc w:val="left"/>
        <w:rPr>
          <w:rFonts w:ascii="ＭＳ 明朝" w:eastAsia="ＭＳ 明朝" w:hAnsi="ＭＳ 明朝"/>
          <w:color w:val="000000" w:themeColor="text1"/>
          <w:sz w:val="22"/>
        </w:rPr>
      </w:pPr>
      <w:r w:rsidRPr="00042F2E">
        <w:rPr>
          <w:rFonts w:ascii="ＭＳ 明朝" w:eastAsia="ＭＳ 明朝" w:hAnsi="ＭＳ 明朝"/>
          <w:color w:val="000000" w:themeColor="text1"/>
          <w:sz w:val="22"/>
        </w:rPr>
        <w:t>利用者・家族の健康状態の把握と啓蒙・広報</w:t>
      </w:r>
    </w:p>
    <w:p w14:paraId="5E19EC1C" w14:textId="77777777" w:rsidR="001C2CEC" w:rsidRPr="00042F2E" w:rsidRDefault="001C2CEC" w:rsidP="006249B4">
      <w:pPr>
        <w:pStyle w:val="a3"/>
        <w:numPr>
          <w:ilvl w:val="0"/>
          <w:numId w:val="23"/>
        </w:numPr>
        <w:spacing w:line="300" w:lineRule="exact"/>
        <w:ind w:leftChars="135" w:left="643"/>
        <w:jc w:val="left"/>
        <w:rPr>
          <w:rFonts w:ascii="ＭＳ 明朝" w:eastAsia="ＭＳ 明朝" w:hAnsi="ＭＳ 明朝"/>
          <w:color w:val="000000" w:themeColor="text1"/>
          <w:sz w:val="22"/>
        </w:rPr>
      </w:pPr>
      <w:r w:rsidRPr="00042F2E">
        <w:rPr>
          <w:rFonts w:ascii="ＭＳ 明朝" w:eastAsia="ＭＳ 明朝" w:hAnsi="ＭＳ 明朝"/>
          <w:color w:val="000000" w:themeColor="text1"/>
          <w:sz w:val="22"/>
        </w:rPr>
        <w:t>新型コロナウイルス等の濃厚接触者、感染疑い者、陽性確定の対応について</w:t>
      </w:r>
    </w:p>
    <w:p w14:paraId="2383CBD6" w14:textId="77777777" w:rsidR="001C2CEC" w:rsidRPr="00042F2E" w:rsidRDefault="001C2CEC" w:rsidP="006249B4">
      <w:pPr>
        <w:pStyle w:val="a3"/>
        <w:numPr>
          <w:ilvl w:val="1"/>
          <w:numId w:val="23"/>
        </w:numPr>
        <w:spacing w:line="300" w:lineRule="exact"/>
        <w:ind w:leftChars="301" w:left="992"/>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基本方針</w:t>
      </w:r>
    </w:p>
    <w:p w14:paraId="122F862B" w14:textId="77777777" w:rsidR="001C2CEC" w:rsidRPr="00042F2E" w:rsidRDefault="001C2CEC" w:rsidP="006249B4">
      <w:pPr>
        <w:pStyle w:val="a3"/>
        <w:numPr>
          <w:ilvl w:val="1"/>
          <w:numId w:val="23"/>
        </w:numPr>
        <w:spacing w:line="300" w:lineRule="exact"/>
        <w:ind w:leftChars="301" w:left="992"/>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基本的対応</w:t>
      </w:r>
    </w:p>
    <w:p w14:paraId="443AE6A7" w14:textId="77777777" w:rsidR="001C2CEC" w:rsidRPr="00042F2E" w:rsidRDefault="001C2CEC" w:rsidP="006249B4">
      <w:pPr>
        <w:pStyle w:val="a3"/>
        <w:numPr>
          <w:ilvl w:val="1"/>
          <w:numId w:val="23"/>
        </w:numPr>
        <w:spacing w:line="300" w:lineRule="exact"/>
        <w:ind w:leftChars="301" w:left="992"/>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高松市における利用者ごとの訪問看護防護対策</w:t>
      </w:r>
    </w:p>
    <w:p w14:paraId="22AF7600" w14:textId="77777777" w:rsidR="001C2CEC" w:rsidRPr="00042F2E" w:rsidRDefault="001C2CEC" w:rsidP="006249B4">
      <w:pPr>
        <w:pStyle w:val="a3"/>
        <w:numPr>
          <w:ilvl w:val="1"/>
          <w:numId w:val="23"/>
        </w:numPr>
        <w:spacing w:line="300" w:lineRule="exact"/>
        <w:ind w:leftChars="301" w:left="992"/>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事務職の対応</w:t>
      </w:r>
    </w:p>
    <w:p w14:paraId="404EB5F7" w14:textId="77777777" w:rsidR="001C2CEC" w:rsidRPr="00042F2E" w:rsidRDefault="001C2CEC" w:rsidP="006249B4">
      <w:pPr>
        <w:pStyle w:val="a3"/>
        <w:spacing w:line="300" w:lineRule="exact"/>
        <w:ind w:leftChars="135" w:left="283"/>
        <w:jc w:val="left"/>
        <w:rPr>
          <w:rFonts w:ascii="ＭＳ 明朝" w:eastAsia="ＭＳ 明朝" w:hAnsi="ＭＳ 明朝"/>
          <w:color w:val="000000" w:themeColor="text1"/>
          <w:szCs w:val="21"/>
        </w:rPr>
      </w:pPr>
    </w:p>
    <w:p w14:paraId="26A7A803" w14:textId="77777777" w:rsidR="001C2CEC" w:rsidRPr="00042F2E" w:rsidRDefault="001C2CEC" w:rsidP="006249B4">
      <w:pPr>
        <w:pStyle w:val="a3"/>
        <w:numPr>
          <w:ilvl w:val="0"/>
          <w:numId w:val="23"/>
        </w:numPr>
        <w:spacing w:line="300" w:lineRule="exact"/>
        <w:ind w:leftChars="135" w:left="643"/>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職員の健康管理と行動指針</w:t>
      </w:r>
    </w:p>
    <w:p w14:paraId="08E5486B"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基本的な対応</w:t>
      </w:r>
    </w:p>
    <w:p w14:paraId="5F17F5BB"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感染疑いの場合</w:t>
      </w:r>
    </w:p>
    <w:p w14:paraId="353ADE00"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発熱や風邪症状を認める者の職場復帰について</w:t>
      </w:r>
      <w:r w:rsidRPr="00042F2E">
        <w:rPr>
          <w:rFonts w:ascii="ＭＳ 明朝" w:eastAsia="ＭＳ 明朝" w:hAnsi="ＭＳ 明朝" w:hint="eastAsia"/>
          <w:color w:val="000000" w:themeColor="text1"/>
          <w:szCs w:val="21"/>
        </w:rPr>
        <w:t>(</w:t>
      </w:r>
      <w:r w:rsidRPr="00042F2E">
        <w:rPr>
          <w:rFonts w:ascii="ＭＳ 明朝" w:eastAsia="ＭＳ 明朝" w:hAnsi="ＭＳ 明朝"/>
          <w:color w:val="000000" w:themeColor="text1"/>
          <w:szCs w:val="21"/>
        </w:rPr>
        <w:t>業務停止後の復帰</w:t>
      </w:r>
      <w:r w:rsidRPr="00042F2E">
        <w:rPr>
          <w:rFonts w:ascii="ＭＳ 明朝" w:eastAsia="ＭＳ 明朝" w:hAnsi="ＭＳ 明朝" w:hint="eastAsia"/>
          <w:color w:val="000000" w:themeColor="text1"/>
          <w:szCs w:val="21"/>
        </w:rPr>
        <w:t>)</w:t>
      </w:r>
    </w:p>
    <w:p w14:paraId="2E638263"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家族が発熱した場合の対応</w:t>
      </w:r>
    </w:p>
    <w:p w14:paraId="3A8DE862"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color w:val="000000" w:themeColor="text1"/>
          <w:szCs w:val="21"/>
        </w:rPr>
        <w:t>職員が濃厚接触者と保健所から指定された場合の対応</w:t>
      </w:r>
    </w:p>
    <w:p w14:paraId="7118B7F6"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職員体制の見直し</w:t>
      </w:r>
    </w:p>
    <w:p w14:paraId="5C5659B1" w14:textId="77777777" w:rsidR="001C2CEC" w:rsidRPr="00042F2E" w:rsidRDefault="001C2CEC" w:rsidP="006249B4">
      <w:pPr>
        <w:pStyle w:val="a3"/>
        <w:numPr>
          <w:ilvl w:val="1"/>
          <w:numId w:val="23"/>
        </w:numPr>
        <w:spacing w:line="300" w:lineRule="exact"/>
        <w:ind w:leftChars="308" w:left="1007"/>
        <w:jc w:val="left"/>
        <w:rPr>
          <w:rFonts w:ascii="ＭＳ 明朝" w:eastAsia="ＭＳ 明朝" w:hAnsi="ＭＳ 明朝"/>
          <w:color w:val="000000" w:themeColor="text1"/>
          <w:szCs w:val="21"/>
        </w:rPr>
      </w:pPr>
      <w:r w:rsidRPr="00042F2E">
        <w:rPr>
          <w:rFonts w:ascii="ＭＳ 明朝" w:eastAsia="ＭＳ 明朝" w:hAnsi="ＭＳ 明朝" w:hint="eastAsia"/>
          <w:color w:val="000000" w:themeColor="text1"/>
          <w:szCs w:val="21"/>
        </w:rPr>
        <w:t>職員の精神不安</w:t>
      </w:r>
    </w:p>
    <w:p w14:paraId="77BBC8EB" w14:textId="77777777" w:rsidR="001C2CEC" w:rsidRPr="00042F2E" w:rsidRDefault="001C2CEC" w:rsidP="00CC68C2">
      <w:pPr>
        <w:pStyle w:val="a3"/>
        <w:spacing w:line="300" w:lineRule="exact"/>
        <w:ind w:leftChars="0" w:left="780"/>
        <w:jc w:val="left"/>
        <w:rPr>
          <w:rFonts w:ascii="ＭＳ 明朝" w:eastAsia="ＭＳ 明朝" w:hAnsi="ＭＳ 明朝"/>
          <w:color w:val="000000" w:themeColor="text1"/>
          <w:szCs w:val="21"/>
        </w:rPr>
      </w:pPr>
    </w:p>
    <w:p w14:paraId="7A17D59B" w14:textId="77777777" w:rsidR="001C2CEC" w:rsidRPr="00042F2E" w:rsidRDefault="001C2CEC" w:rsidP="00CC68C2">
      <w:pPr>
        <w:spacing w:line="300" w:lineRule="exact"/>
        <w:jc w:val="left"/>
        <w:rPr>
          <w:rFonts w:ascii="ＭＳ 明朝" w:eastAsia="ＭＳ 明朝" w:hAnsi="ＭＳ 明朝"/>
          <w:b/>
          <w:bCs/>
          <w:color w:val="000000" w:themeColor="text1"/>
          <w:sz w:val="22"/>
        </w:rPr>
      </w:pPr>
      <w:r w:rsidRPr="00042F2E">
        <w:rPr>
          <w:rFonts w:ascii="ＭＳ 明朝" w:eastAsia="ＭＳ 明朝" w:hAnsi="ＭＳ 明朝" w:hint="eastAsia"/>
          <w:b/>
          <w:bCs/>
          <w:color w:val="000000" w:themeColor="text1"/>
          <w:sz w:val="22"/>
        </w:rPr>
        <w:t>第Ⅳ章　地域における連携体制</w:t>
      </w:r>
    </w:p>
    <w:p w14:paraId="7F6A8D6C" w14:textId="77777777" w:rsidR="001C2CEC" w:rsidRPr="00042F2E" w:rsidRDefault="001C2CEC" w:rsidP="006249B4">
      <w:pPr>
        <w:spacing w:line="300" w:lineRule="exact"/>
        <w:ind w:leftChars="135" w:left="283"/>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1</w:t>
      </w:r>
      <w:r w:rsidRPr="00042F2E">
        <w:rPr>
          <w:rFonts w:ascii="ＭＳ 明朝" w:eastAsia="ＭＳ 明朝" w:hAnsi="ＭＳ 明朝"/>
          <w:color w:val="000000" w:themeColor="text1"/>
          <w:sz w:val="22"/>
        </w:rPr>
        <w:t xml:space="preserve">. </w:t>
      </w:r>
      <w:r w:rsidRPr="00042F2E">
        <w:rPr>
          <w:rFonts w:ascii="ＭＳ 明朝" w:eastAsia="ＭＳ 明朝" w:hAnsi="ＭＳ 明朝" w:hint="eastAsia"/>
          <w:color w:val="000000" w:themeColor="text1"/>
          <w:sz w:val="22"/>
        </w:rPr>
        <w:t>地域の連絡会議に参加</w:t>
      </w:r>
    </w:p>
    <w:p w14:paraId="35C05AA7" w14:textId="77777777" w:rsidR="001C2CEC" w:rsidRPr="00042F2E" w:rsidRDefault="001C2CEC" w:rsidP="006249B4">
      <w:pPr>
        <w:spacing w:line="300" w:lineRule="exact"/>
        <w:ind w:leftChars="135" w:left="283"/>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2</w:t>
      </w:r>
      <w:r w:rsidRPr="00042F2E">
        <w:rPr>
          <w:rFonts w:ascii="ＭＳ 明朝" w:eastAsia="ＭＳ 明朝" w:hAnsi="ＭＳ 明朝"/>
          <w:color w:val="000000" w:themeColor="text1"/>
          <w:sz w:val="22"/>
        </w:rPr>
        <w:t xml:space="preserve">. </w:t>
      </w:r>
      <w:r w:rsidRPr="00042F2E">
        <w:rPr>
          <w:rFonts w:ascii="ＭＳ 明朝" w:eastAsia="ＭＳ 明朝" w:hAnsi="ＭＳ 明朝" w:hint="eastAsia"/>
          <w:color w:val="000000" w:themeColor="text1"/>
          <w:sz w:val="22"/>
        </w:rPr>
        <w:t>連携</w:t>
      </w:r>
    </w:p>
    <w:p w14:paraId="2F627A3B" w14:textId="78EFB1C0" w:rsidR="001C2CEC" w:rsidRPr="00042F2E" w:rsidRDefault="001C2CEC" w:rsidP="006249B4">
      <w:pPr>
        <w:spacing w:line="300" w:lineRule="exact"/>
        <w:ind w:leftChars="135" w:left="283"/>
        <w:jc w:val="left"/>
        <w:rPr>
          <w:rFonts w:ascii="ＭＳ 明朝" w:eastAsia="ＭＳ 明朝" w:hAnsi="ＭＳ 明朝"/>
          <w:color w:val="000000" w:themeColor="text1"/>
          <w:sz w:val="22"/>
        </w:rPr>
      </w:pPr>
      <w:r w:rsidRPr="00042F2E">
        <w:rPr>
          <w:rFonts w:ascii="ＭＳ 明朝" w:eastAsia="ＭＳ 明朝" w:hAnsi="ＭＳ 明朝" w:hint="eastAsia"/>
          <w:color w:val="000000" w:themeColor="text1"/>
          <w:sz w:val="22"/>
        </w:rPr>
        <w:t>3</w:t>
      </w:r>
      <w:r w:rsidRPr="00042F2E">
        <w:rPr>
          <w:rFonts w:ascii="ＭＳ 明朝" w:eastAsia="ＭＳ 明朝" w:hAnsi="ＭＳ 明朝"/>
          <w:color w:val="000000" w:themeColor="text1"/>
          <w:sz w:val="22"/>
        </w:rPr>
        <w:t>.</w:t>
      </w:r>
      <w:r w:rsidR="006249B4" w:rsidRPr="00042F2E">
        <w:rPr>
          <w:rFonts w:ascii="ＭＳ 明朝" w:eastAsia="ＭＳ 明朝" w:hAnsi="ＭＳ 明朝" w:hint="eastAsia"/>
          <w:color w:val="000000" w:themeColor="text1"/>
          <w:sz w:val="22"/>
        </w:rPr>
        <w:t xml:space="preserve"> </w:t>
      </w:r>
      <w:r w:rsidRPr="00042F2E">
        <w:rPr>
          <w:rFonts w:ascii="ＭＳ 明朝" w:eastAsia="ＭＳ 明朝" w:hAnsi="ＭＳ 明朝" w:hint="eastAsia"/>
          <w:color w:val="000000" w:themeColor="text1"/>
          <w:sz w:val="22"/>
        </w:rPr>
        <w:t>その他</w:t>
      </w:r>
    </w:p>
    <w:p w14:paraId="50E510F6" w14:textId="0614120E" w:rsidR="00020805" w:rsidRPr="00042F2E" w:rsidRDefault="001C2CEC" w:rsidP="006249B4">
      <w:pPr>
        <w:widowControl/>
        <w:jc w:val="left"/>
        <w:rPr>
          <w:color w:val="000000" w:themeColor="text1"/>
          <w:szCs w:val="21"/>
        </w:rPr>
      </w:pPr>
      <w:r w:rsidRPr="00042F2E">
        <w:rPr>
          <w:color w:val="000000" w:themeColor="text1"/>
          <w:szCs w:val="21"/>
        </w:rPr>
        <w:br w:type="page"/>
      </w:r>
      <w:r w:rsidR="00020805" w:rsidRPr="00042F2E">
        <w:rPr>
          <w:rFonts w:hint="eastAsia"/>
          <w:color w:val="000000" w:themeColor="text1"/>
          <w:szCs w:val="21"/>
        </w:rPr>
        <w:lastRenderedPageBreak/>
        <w:t>■訪問看護ステーション</w:t>
      </w:r>
      <w:r w:rsidR="0061458A" w:rsidRPr="00042F2E">
        <w:rPr>
          <w:rFonts w:hint="eastAsia"/>
          <w:color w:val="000000" w:themeColor="text1"/>
          <w:szCs w:val="21"/>
        </w:rPr>
        <w:t>（事業所）</w:t>
      </w:r>
      <w:r w:rsidR="00020805" w:rsidRPr="00042F2E">
        <w:rPr>
          <w:rFonts w:hint="eastAsia"/>
          <w:color w:val="000000" w:themeColor="text1"/>
          <w:szCs w:val="21"/>
        </w:rPr>
        <w:t>〇〇〇</w:t>
      </w:r>
    </w:p>
    <w:p w14:paraId="2C793618" w14:textId="34A4D1BD" w:rsidR="00020805" w:rsidRPr="00042F2E" w:rsidRDefault="00020805" w:rsidP="00020805">
      <w:pPr>
        <w:jc w:val="left"/>
        <w:rPr>
          <w:color w:val="000000" w:themeColor="text1"/>
          <w:szCs w:val="21"/>
        </w:rPr>
      </w:pPr>
      <w:r w:rsidRPr="00042F2E">
        <w:rPr>
          <w:rFonts w:hint="eastAsia"/>
          <w:color w:val="000000" w:themeColor="text1"/>
          <w:szCs w:val="21"/>
        </w:rPr>
        <w:t xml:space="preserve">　　設置主体</w:t>
      </w:r>
      <w:r w:rsidRPr="00042F2E">
        <w:rPr>
          <w:color w:val="000000" w:themeColor="text1"/>
          <w:szCs w:val="21"/>
        </w:rPr>
        <w:t xml:space="preserve"> : </w:t>
      </w:r>
      <w:r w:rsidRPr="00042F2E">
        <w:rPr>
          <w:rFonts w:hint="eastAsia"/>
          <w:color w:val="000000" w:themeColor="text1"/>
          <w:szCs w:val="21"/>
        </w:rPr>
        <w:t xml:space="preserve">〇〇医療法人　</w:t>
      </w:r>
    </w:p>
    <w:p w14:paraId="6203A61B" w14:textId="7032EAD8" w:rsidR="00020805" w:rsidRPr="00042F2E" w:rsidRDefault="00020805" w:rsidP="00020805">
      <w:pPr>
        <w:jc w:val="left"/>
        <w:rPr>
          <w:color w:val="000000" w:themeColor="text1"/>
          <w:szCs w:val="21"/>
        </w:rPr>
      </w:pPr>
      <w:r w:rsidRPr="00042F2E">
        <w:rPr>
          <w:rFonts w:hint="eastAsia"/>
          <w:color w:val="000000" w:themeColor="text1"/>
          <w:szCs w:val="21"/>
        </w:rPr>
        <w:t xml:space="preserve">　　体　　制</w:t>
      </w:r>
      <w:r w:rsidRPr="00042F2E">
        <w:rPr>
          <w:color w:val="000000" w:themeColor="text1"/>
          <w:szCs w:val="21"/>
        </w:rPr>
        <w:t xml:space="preserve"> :</w:t>
      </w:r>
      <w:r w:rsidR="00C16DC8" w:rsidRPr="00042F2E">
        <w:rPr>
          <w:color w:val="000000" w:themeColor="text1"/>
          <w:szCs w:val="21"/>
        </w:rPr>
        <w:t xml:space="preserve"> </w:t>
      </w:r>
      <w:r w:rsidRPr="00042F2E">
        <w:rPr>
          <w:rFonts w:hint="eastAsia"/>
          <w:color w:val="000000" w:themeColor="text1"/>
          <w:szCs w:val="21"/>
        </w:rPr>
        <w:t>管理者1名(看護師)　常勤看護師　名・非常勤看護師　名・作業療法士　名</w:t>
      </w:r>
    </w:p>
    <w:p w14:paraId="7E315D92" w14:textId="18056CDF" w:rsidR="00020805" w:rsidRPr="00042F2E" w:rsidRDefault="00020805" w:rsidP="00C16DC8">
      <w:pPr>
        <w:ind w:firstLineChars="700" w:firstLine="1470"/>
        <w:jc w:val="left"/>
        <w:rPr>
          <w:color w:val="000000" w:themeColor="text1"/>
          <w:szCs w:val="21"/>
          <w:u w:val="single"/>
        </w:rPr>
      </w:pPr>
      <w:r w:rsidRPr="00042F2E">
        <w:rPr>
          <w:rFonts w:hint="eastAsia"/>
          <w:color w:val="000000" w:themeColor="text1"/>
          <w:szCs w:val="21"/>
        </w:rPr>
        <w:t xml:space="preserve">事務　名　　</w:t>
      </w:r>
      <w:r w:rsidR="00966775" w:rsidRPr="00042F2E">
        <w:rPr>
          <w:rFonts w:hint="eastAsia"/>
          <w:color w:val="000000" w:themeColor="text1"/>
          <w:szCs w:val="21"/>
        </w:rPr>
        <w:t xml:space="preserve">　　　　　　　　　　　　　　　　　</w:t>
      </w:r>
      <w:r w:rsidRPr="00042F2E">
        <w:rPr>
          <w:rFonts w:hint="eastAsia"/>
          <w:color w:val="000000" w:themeColor="text1"/>
          <w:szCs w:val="21"/>
        </w:rPr>
        <w:t xml:space="preserve">　</w:t>
      </w:r>
      <w:r w:rsidRPr="00042F2E">
        <w:rPr>
          <w:rFonts w:hint="eastAsia"/>
          <w:color w:val="000000" w:themeColor="text1"/>
          <w:szCs w:val="21"/>
          <w:u w:val="single"/>
        </w:rPr>
        <w:t>合計　名</w:t>
      </w:r>
    </w:p>
    <w:p w14:paraId="7CDD7DB6" w14:textId="77777777" w:rsidR="00020805" w:rsidRPr="00042F2E" w:rsidRDefault="00020805" w:rsidP="00020805">
      <w:pPr>
        <w:jc w:val="left"/>
        <w:rPr>
          <w:color w:val="000000" w:themeColor="text1"/>
          <w:szCs w:val="21"/>
          <w:u w:val="single"/>
        </w:rPr>
      </w:pPr>
    </w:p>
    <w:p w14:paraId="78860396" w14:textId="2758581E" w:rsidR="00020805" w:rsidRPr="00042F2E" w:rsidRDefault="00020805" w:rsidP="00020805">
      <w:pPr>
        <w:jc w:val="left"/>
        <w:rPr>
          <w:color w:val="000000" w:themeColor="text1"/>
          <w:szCs w:val="21"/>
        </w:rPr>
      </w:pPr>
      <w:r w:rsidRPr="00042F2E">
        <w:rPr>
          <w:rFonts w:hint="eastAsia"/>
          <w:color w:val="000000" w:themeColor="text1"/>
          <w:szCs w:val="21"/>
        </w:rPr>
        <w:t>■運営方針</w:t>
      </w:r>
    </w:p>
    <w:p w14:paraId="4A14285E" w14:textId="70699E0F" w:rsidR="00020805" w:rsidRPr="00042F2E" w:rsidRDefault="00020805" w:rsidP="00966775">
      <w:pPr>
        <w:ind w:left="420" w:hangingChars="200" w:hanging="420"/>
        <w:jc w:val="left"/>
        <w:rPr>
          <w:color w:val="000000" w:themeColor="text1"/>
          <w:szCs w:val="21"/>
        </w:rPr>
      </w:pPr>
      <w:r w:rsidRPr="00042F2E">
        <w:rPr>
          <w:rFonts w:hint="eastAsia"/>
          <w:color w:val="000000" w:themeColor="text1"/>
          <w:szCs w:val="21"/>
        </w:rPr>
        <w:t xml:space="preserve">　　地域感染期においても、新型コロナウイルス等に罹患した、または罹患していると</w:t>
      </w:r>
      <w:r w:rsidR="00966775" w:rsidRPr="00042F2E">
        <w:rPr>
          <w:rFonts w:hint="eastAsia"/>
          <w:color w:val="000000" w:themeColor="text1"/>
          <w:szCs w:val="21"/>
        </w:rPr>
        <w:t>疑う者に対して、居宅等において医師の指示の下で必要な診療の補助または療養上の世話を行う。</w:t>
      </w:r>
    </w:p>
    <w:p w14:paraId="1EE19CAA" w14:textId="5043D8EF" w:rsidR="00966775" w:rsidRPr="00042F2E" w:rsidRDefault="00966775" w:rsidP="00966775">
      <w:pPr>
        <w:ind w:left="420" w:hangingChars="200" w:hanging="420"/>
        <w:jc w:val="left"/>
        <w:rPr>
          <w:color w:val="000000" w:themeColor="text1"/>
          <w:szCs w:val="21"/>
        </w:rPr>
      </w:pPr>
    </w:p>
    <w:p w14:paraId="55E624FC" w14:textId="6DEA84DE" w:rsidR="00966775" w:rsidRPr="00042F2E" w:rsidRDefault="00431F4C" w:rsidP="00431F4C">
      <w:pPr>
        <w:jc w:val="left"/>
        <w:rPr>
          <w:b/>
          <w:bCs/>
          <w:color w:val="000000" w:themeColor="text1"/>
          <w:szCs w:val="21"/>
        </w:rPr>
      </w:pPr>
      <w:r w:rsidRPr="00042F2E">
        <w:rPr>
          <w:rFonts w:hint="eastAsia"/>
          <w:b/>
          <w:bCs/>
          <w:color w:val="000000" w:themeColor="text1"/>
          <w:szCs w:val="21"/>
        </w:rPr>
        <w:t xml:space="preserve">第Ⅰ章　</w:t>
      </w:r>
      <w:r w:rsidR="00966775" w:rsidRPr="00042F2E">
        <w:rPr>
          <w:rFonts w:hint="eastAsia"/>
          <w:b/>
          <w:bCs/>
          <w:color w:val="000000" w:themeColor="text1"/>
          <w:szCs w:val="21"/>
        </w:rPr>
        <w:t>総論</w:t>
      </w:r>
    </w:p>
    <w:p w14:paraId="2EB2D290" w14:textId="7CC1EF33" w:rsidR="00966775" w:rsidRPr="00042F2E" w:rsidRDefault="00966775" w:rsidP="00966775">
      <w:pPr>
        <w:jc w:val="left"/>
        <w:rPr>
          <w:color w:val="000000" w:themeColor="text1"/>
          <w:sz w:val="22"/>
        </w:rPr>
      </w:pPr>
      <w:r w:rsidRPr="00042F2E">
        <w:rPr>
          <w:rFonts w:hint="eastAsia"/>
          <w:color w:val="000000" w:themeColor="text1"/>
          <w:szCs w:val="21"/>
        </w:rPr>
        <w:t>1</w:t>
      </w:r>
      <w:r w:rsidRPr="00042F2E">
        <w:rPr>
          <w:color w:val="000000" w:themeColor="text1"/>
          <w:szCs w:val="21"/>
        </w:rPr>
        <w:t xml:space="preserve"> </w:t>
      </w:r>
      <w:r w:rsidRPr="00042F2E">
        <w:rPr>
          <w:rFonts w:hint="eastAsia"/>
          <w:color w:val="000000" w:themeColor="text1"/>
          <w:szCs w:val="21"/>
        </w:rPr>
        <w:t>基本方針</w:t>
      </w:r>
    </w:p>
    <w:p w14:paraId="3702848B" w14:textId="519A3CDB" w:rsidR="00966775" w:rsidRPr="00042F2E" w:rsidRDefault="00966775" w:rsidP="00966775">
      <w:pPr>
        <w:pStyle w:val="a3"/>
        <w:numPr>
          <w:ilvl w:val="0"/>
          <w:numId w:val="2"/>
        </w:numPr>
        <w:ind w:leftChars="0"/>
        <w:jc w:val="left"/>
        <w:rPr>
          <w:color w:val="000000" w:themeColor="text1"/>
          <w:szCs w:val="21"/>
        </w:rPr>
      </w:pPr>
      <w:r w:rsidRPr="00042F2E">
        <w:rPr>
          <w:rFonts w:hint="eastAsia"/>
          <w:color w:val="000000" w:themeColor="text1"/>
          <w:szCs w:val="21"/>
        </w:rPr>
        <w:t>当</w:t>
      </w:r>
      <w:r w:rsidR="0061458A" w:rsidRPr="00042F2E">
        <w:rPr>
          <w:rFonts w:hint="eastAsia"/>
          <w:color w:val="000000" w:themeColor="text1"/>
          <w:szCs w:val="21"/>
        </w:rPr>
        <w:t>事業所</w:t>
      </w:r>
      <w:r w:rsidRPr="00042F2E">
        <w:rPr>
          <w:rFonts w:hint="eastAsia"/>
          <w:color w:val="000000" w:themeColor="text1"/>
          <w:szCs w:val="21"/>
        </w:rPr>
        <w:t>〇〇〇の役割</w:t>
      </w:r>
    </w:p>
    <w:p w14:paraId="408ACA8D" w14:textId="790AE5A1" w:rsidR="00A94747" w:rsidRPr="00042F2E" w:rsidRDefault="00966775" w:rsidP="00966775">
      <w:pPr>
        <w:pStyle w:val="a3"/>
        <w:ind w:leftChars="0" w:left="465"/>
        <w:jc w:val="left"/>
        <w:rPr>
          <w:color w:val="000000" w:themeColor="text1"/>
          <w:szCs w:val="21"/>
        </w:rPr>
      </w:pPr>
      <w:r w:rsidRPr="00042F2E">
        <w:rPr>
          <w:rFonts w:hint="eastAsia"/>
          <w:color w:val="000000" w:themeColor="text1"/>
          <w:szCs w:val="21"/>
        </w:rPr>
        <w:t>当</w:t>
      </w:r>
      <w:r w:rsidR="00963429" w:rsidRPr="00042F2E">
        <w:rPr>
          <w:rFonts w:hint="eastAsia"/>
          <w:color w:val="000000" w:themeColor="text1"/>
          <w:szCs w:val="21"/>
        </w:rPr>
        <w:t>事業所</w:t>
      </w:r>
      <w:r w:rsidRPr="00042F2E">
        <w:rPr>
          <w:rFonts w:hint="eastAsia"/>
          <w:color w:val="000000" w:themeColor="text1"/>
          <w:szCs w:val="21"/>
        </w:rPr>
        <w:t>は、「新型コロナウイルス等対策特別措置法」(以下「特措法」という)第2</w:t>
      </w:r>
      <w:r w:rsidR="00A94747" w:rsidRPr="00042F2E">
        <w:rPr>
          <w:rFonts w:hint="eastAsia"/>
          <w:color w:val="000000" w:themeColor="text1"/>
          <w:szCs w:val="21"/>
        </w:rPr>
        <w:t>条第１号が</w:t>
      </w:r>
      <w:r w:rsidR="00BD491D" w:rsidRPr="00042F2E">
        <w:rPr>
          <w:rFonts w:hint="eastAsia"/>
          <w:color w:val="000000" w:themeColor="text1"/>
          <w:szCs w:val="21"/>
        </w:rPr>
        <w:t>事業実施地域</w:t>
      </w:r>
      <w:r w:rsidR="00A94747" w:rsidRPr="00042F2E">
        <w:rPr>
          <w:rFonts w:hint="eastAsia"/>
          <w:color w:val="000000" w:themeColor="text1"/>
          <w:szCs w:val="21"/>
        </w:rPr>
        <w:t>で流行した際</w:t>
      </w:r>
      <w:r w:rsidR="001E2FE2" w:rsidRPr="00042F2E">
        <w:rPr>
          <w:rFonts w:hint="eastAsia"/>
          <w:color w:val="000000" w:themeColor="text1"/>
          <w:szCs w:val="21"/>
        </w:rPr>
        <w:t>に、</w:t>
      </w:r>
      <w:r w:rsidR="00BD491D" w:rsidRPr="00042F2E">
        <w:rPr>
          <w:rFonts w:hint="eastAsia"/>
          <w:color w:val="000000" w:themeColor="text1"/>
          <w:szCs w:val="21"/>
        </w:rPr>
        <w:t>地域医療に貢献し信頼される訪問看護ステーション事業所として訪問看護、相談支援を提供する</w:t>
      </w:r>
      <w:r w:rsidR="00A94747" w:rsidRPr="00042F2E">
        <w:rPr>
          <w:rFonts w:hint="eastAsia"/>
          <w:color w:val="000000" w:themeColor="text1"/>
          <w:szCs w:val="21"/>
        </w:rPr>
        <w:t>。</w:t>
      </w:r>
    </w:p>
    <w:p w14:paraId="0212C802" w14:textId="282F8E6F" w:rsidR="00A94747" w:rsidRPr="00042F2E" w:rsidRDefault="00A94747" w:rsidP="00A94747">
      <w:pPr>
        <w:pStyle w:val="a3"/>
        <w:numPr>
          <w:ilvl w:val="0"/>
          <w:numId w:val="2"/>
        </w:numPr>
        <w:ind w:leftChars="0"/>
        <w:jc w:val="left"/>
        <w:rPr>
          <w:color w:val="000000" w:themeColor="text1"/>
          <w:szCs w:val="21"/>
        </w:rPr>
      </w:pPr>
      <w:r w:rsidRPr="00042F2E">
        <w:rPr>
          <w:rFonts w:hint="eastAsia"/>
          <w:color w:val="000000" w:themeColor="text1"/>
          <w:szCs w:val="21"/>
        </w:rPr>
        <w:t>発生段階</w:t>
      </w:r>
      <w:r w:rsidR="00963429" w:rsidRPr="00042F2E">
        <w:rPr>
          <w:rFonts w:hint="eastAsia"/>
          <w:color w:val="000000" w:themeColor="text1"/>
          <w:szCs w:val="21"/>
        </w:rPr>
        <w:t>における</w:t>
      </w:r>
      <w:r w:rsidR="001E2FE2" w:rsidRPr="00042F2E">
        <w:rPr>
          <w:rFonts w:hint="eastAsia"/>
          <w:color w:val="000000" w:themeColor="text1"/>
          <w:szCs w:val="21"/>
        </w:rPr>
        <w:t>基本的な</w:t>
      </w:r>
      <w:r w:rsidR="00963429" w:rsidRPr="00042F2E">
        <w:rPr>
          <w:rFonts w:hint="eastAsia"/>
          <w:color w:val="000000" w:themeColor="text1"/>
          <w:szCs w:val="21"/>
        </w:rPr>
        <w:t>対</w:t>
      </w:r>
      <w:r w:rsidRPr="00042F2E">
        <w:rPr>
          <w:rFonts w:hint="eastAsia"/>
          <w:color w:val="000000" w:themeColor="text1"/>
          <w:szCs w:val="21"/>
        </w:rPr>
        <w:t>応方針</w:t>
      </w:r>
    </w:p>
    <w:p w14:paraId="6E90C675" w14:textId="3F0DA0D6" w:rsidR="00BD491D" w:rsidRPr="00042F2E" w:rsidRDefault="00BD491D" w:rsidP="00BD491D">
      <w:pPr>
        <w:pStyle w:val="a3"/>
        <w:ind w:leftChars="100" w:left="210"/>
        <w:jc w:val="left"/>
        <w:rPr>
          <w:color w:val="000000" w:themeColor="text1"/>
          <w:szCs w:val="21"/>
        </w:rPr>
      </w:pPr>
      <w:r w:rsidRPr="00042F2E">
        <w:rPr>
          <w:rFonts w:hint="eastAsia"/>
          <w:color w:val="000000" w:themeColor="text1"/>
          <w:szCs w:val="21"/>
        </w:rPr>
        <w:t>・</w:t>
      </w:r>
      <w:r w:rsidR="00A94747" w:rsidRPr="00042F2E">
        <w:rPr>
          <w:rFonts w:hint="eastAsia"/>
          <w:color w:val="000000" w:themeColor="text1"/>
          <w:szCs w:val="21"/>
        </w:rPr>
        <w:t>海外発</w:t>
      </w:r>
      <w:r w:rsidR="00963429" w:rsidRPr="00042F2E">
        <w:rPr>
          <w:rFonts w:hint="eastAsia"/>
          <w:color w:val="000000" w:themeColor="text1"/>
          <w:szCs w:val="21"/>
        </w:rPr>
        <w:t>生期</w:t>
      </w:r>
      <w:r w:rsidR="00A94747" w:rsidRPr="00042F2E">
        <w:rPr>
          <w:rFonts w:hint="eastAsia"/>
          <w:color w:val="000000" w:themeColor="text1"/>
          <w:szCs w:val="21"/>
        </w:rPr>
        <w:t>及び地域未発生期、地域</w:t>
      </w:r>
      <w:bookmarkStart w:id="1" w:name="_Hlk80888026"/>
      <w:r w:rsidR="00A94747" w:rsidRPr="00042F2E">
        <w:rPr>
          <w:rFonts w:hint="eastAsia"/>
          <w:color w:val="000000" w:themeColor="text1"/>
          <w:szCs w:val="21"/>
        </w:rPr>
        <w:t>発</w:t>
      </w:r>
      <w:r w:rsidR="009432EB" w:rsidRPr="00042F2E">
        <w:rPr>
          <w:rFonts w:hint="eastAsia"/>
          <w:color w:val="000000" w:themeColor="text1"/>
          <w:szCs w:val="21"/>
        </w:rPr>
        <w:t>生</w:t>
      </w:r>
      <w:bookmarkEnd w:id="1"/>
      <w:r w:rsidR="009432EB" w:rsidRPr="00042F2E">
        <w:rPr>
          <w:rFonts w:hint="eastAsia"/>
          <w:color w:val="000000" w:themeColor="text1"/>
          <w:szCs w:val="21"/>
        </w:rPr>
        <w:t>期</w:t>
      </w:r>
      <w:r w:rsidR="00A94747" w:rsidRPr="00042F2E">
        <w:rPr>
          <w:rFonts w:hint="eastAsia"/>
          <w:color w:val="000000" w:themeColor="text1"/>
          <w:szCs w:val="21"/>
        </w:rPr>
        <w:t>においても、新型コロナウイルス等</w:t>
      </w:r>
      <w:r w:rsidRPr="00042F2E">
        <w:rPr>
          <w:rFonts w:hint="eastAsia"/>
          <w:color w:val="000000" w:themeColor="text1"/>
          <w:szCs w:val="21"/>
        </w:rPr>
        <w:t>に</w:t>
      </w:r>
      <w:r w:rsidR="00A94747" w:rsidRPr="00042F2E">
        <w:rPr>
          <w:rFonts w:hint="eastAsia"/>
          <w:color w:val="000000" w:themeColor="text1"/>
          <w:szCs w:val="21"/>
        </w:rPr>
        <w:t>利用者</w:t>
      </w:r>
      <w:r w:rsidRPr="00042F2E">
        <w:rPr>
          <w:rFonts w:hint="eastAsia"/>
          <w:color w:val="000000" w:themeColor="text1"/>
          <w:szCs w:val="21"/>
        </w:rPr>
        <w:t>が罹患</w:t>
      </w:r>
    </w:p>
    <w:p w14:paraId="17371729" w14:textId="6B886644" w:rsidR="00BD491D" w:rsidRPr="00042F2E" w:rsidRDefault="00BD491D" w:rsidP="00BD491D">
      <w:pPr>
        <w:pStyle w:val="a3"/>
        <w:ind w:leftChars="100" w:left="210"/>
        <w:jc w:val="left"/>
        <w:rPr>
          <w:color w:val="000000" w:themeColor="text1"/>
          <w:szCs w:val="21"/>
        </w:rPr>
      </w:pPr>
      <w:r w:rsidRPr="00042F2E">
        <w:rPr>
          <w:rFonts w:hint="eastAsia"/>
          <w:color w:val="000000" w:themeColor="text1"/>
          <w:szCs w:val="21"/>
        </w:rPr>
        <w:t xml:space="preserve">　する可能性</w:t>
      </w:r>
      <w:r w:rsidR="00A94747" w:rsidRPr="00042F2E">
        <w:rPr>
          <w:rFonts w:hint="eastAsia"/>
          <w:color w:val="000000" w:themeColor="text1"/>
          <w:szCs w:val="21"/>
        </w:rPr>
        <w:t>があることを踏まえる</w:t>
      </w:r>
      <w:r w:rsidRPr="00042F2E">
        <w:rPr>
          <w:rFonts w:hint="eastAsia"/>
          <w:color w:val="000000" w:themeColor="text1"/>
          <w:szCs w:val="21"/>
        </w:rPr>
        <w:t>。</w:t>
      </w:r>
    </w:p>
    <w:p w14:paraId="4F765F48" w14:textId="4A91039F" w:rsidR="00A94747" w:rsidRPr="00042F2E" w:rsidRDefault="002E3093" w:rsidP="002E3093">
      <w:pPr>
        <w:ind w:firstLineChars="100" w:firstLine="210"/>
        <w:jc w:val="left"/>
        <w:rPr>
          <w:color w:val="000000" w:themeColor="text1"/>
          <w:szCs w:val="21"/>
        </w:rPr>
      </w:pPr>
      <w:r w:rsidRPr="00042F2E">
        <w:rPr>
          <w:rFonts w:hint="eastAsia"/>
          <w:color w:val="000000" w:themeColor="text1"/>
          <w:szCs w:val="21"/>
        </w:rPr>
        <w:t>・</w:t>
      </w:r>
      <w:r w:rsidR="00A94747" w:rsidRPr="00042F2E">
        <w:rPr>
          <w:rFonts w:hint="eastAsia"/>
          <w:color w:val="000000" w:themeColor="text1"/>
          <w:szCs w:val="21"/>
        </w:rPr>
        <w:t>地域</w:t>
      </w:r>
      <w:r w:rsidR="00CD78D6" w:rsidRPr="00042F2E">
        <w:rPr>
          <w:rFonts w:hint="eastAsia"/>
          <w:color w:val="000000" w:themeColor="text1"/>
          <w:szCs w:val="21"/>
        </w:rPr>
        <w:t>発生</w:t>
      </w:r>
      <w:r w:rsidR="00A94747" w:rsidRPr="00042F2E">
        <w:rPr>
          <w:rFonts w:hint="eastAsia"/>
          <w:color w:val="000000" w:themeColor="text1"/>
          <w:szCs w:val="21"/>
        </w:rPr>
        <w:t>期に</w:t>
      </w:r>
      <w:r w:rsidRPr="00042F2E">
        <w:rPr>
          <w:rFonts w:hint="eastAsia"/>
          <w:color w:val="000000" w:themeColor="text1"/>
          <w:szCs w:val="21"/>
        </w:rPr>
        <w:t>は</w:t>
      </w:r>
      <w:r w:rsidR="00A94747" w:rsidRPr="00042F2E">
        <w:rPr>
          <w:rFonts w:hint="eastAsia"/>
          <w:color w:val="000000" w:themeColor="text1"/>
          <w:szCs w:val="21"/>
        </w:rPr>
        <w:t>、</w:t>
      </w:r>
      <w:r w:rsidRPr="00042F2E">
        <w:rPr>
          <w:rFonts w:hint="eastAsia"/>
          <w:color w:val="000000" w:themeColor="text1"/>
          <w:szCs w:val="21"/>
        </w:rPr>
        <w:t>利用者のため、当事業所の訪問看護、相談支援を</w:t>
      </w:r>
      <w:r w:rsidR="00BC1C1E" w:rsidRPr="00042F2E">
        <w:rPr>
          <w:rFonts w:hint="eastAsia"/>
          <w:color w:val="000000" w:themeColor="text1"/>
          <w:szCs w:val="21"/>
        </w:rPr>
        <w:t>継続する。</w:t>
      </w:r>
    </w:p>
    <w:p w14:paraId="2A41DF83" w14:textId="61F402F2" w:rsidR="00BC1C1E" w:rsidRPr="00042F2E" w:rsidRDefault="00BC1C1E" w:rsidP="00BC1C1E">
      <w:pPr>
        <w:pStyle w:val="a3"/>
        <w:numPr>
          <w:ilvl w:val="0"/>
          <w:numId w:val="2"/>
        </w:numPr>
        <w:ind w:leftChars="0"/>
        <w:jc w:val="left"/>
        <w:rPr>
          <w:color w:val="000000" w:themeColor="text1"/>
          <w:szCs w:val="21"/>
        </w:rPr>
      </w:pPr>
      <w:r w:rsidRPr="00042F2E">
        <w:rPr>
          <w:rFonts w:hint="eastAsia"/>
          <w:color w:val="000000" w:themeColor="text1"/>
          <w:szCs w:val="21"/>
        </w:rPr>
        <w:t>職員の安全と健康への配慮</w:t>
      </w:r>
    </w:p>
    <w:p w14:paraId="6921F007" w14:textId="776690F0" w:rsidR="00BC1C1E" w:rsidRPr="00042F2E" w:rsidRDefault="00BC1C1E" w:rsidP="00BC1C1E">
      <w:pPr>
        <w:pStyle w:val="a3"/>
        <w:ind w:leftChars="0" w:left="465"/>
        <w:jc w:val="left"/>
        <w:rPr>
          <w:rFonts w:ascii="ＭＳ 明朝" w:eastAsia="ＭＳ 明朝" w:hAnsi="ＭＳ 明朝" w:cs="ＭＳ 明朝"/>
          <w:color w:val="000000" w:themeColor="text1"/>
          <w:szCs w:val="21"/>
        </w:rPr>
      </w:pPr>
      <w:r w:rsidRPr="00042F2E">
        <w:rPr>
          <w:rFonts w:hint="eastAsia"/>
          <w:color w:val="000000" w:themeColor="text1"/>
          <w:szCs w:val="21"/>
        </w:rPr>
        <w:t>業務の継続においては、従事</w:t>
      </w:r>
      <w:r w:rsidRPr="00042F2E">
        <w:rPr>
          <w:rFonts w:eastAsiaTheme="minorHAnsi" w:cs="ＭＳ 明朝" w:hint="eastAsia"/>
          <w:color w:val="000000" w:themeColor="text1"/>
          <w:szCs w:val="21"/>
        </w:rPr>
        <w:t>する職員の安全と健康に十分に配慮する</w:t>
      </w:r>
      <w:r w:rsidRPr="00042F2E">
        <w:rPr>
          <w:rFonts w:ascii="ＭＳ 明朝" w:eastAsia="ＭＳ 明朝" w:hAnsi="ＭＳ 明朝" w:cs="ＭＳ 明朝" w:hint="eastAsia"/>
          <w:color w:val="000000" w:themeColor="text1"/>
          <w:szCs w:val="21"/>
        </w:rPr>
        <w:t>。</w:t>
      </w:r>
    </w:p>
    <w:p w14:paraId="75D06EA4" w14:textId="24FA1DDB" w:rsidR="00BC1C1E" w:rsidRPr="00042F2E" w:rsidRDefault="00BC1C1E" w:rsidP="00BC1C1E">
      <w:pPr>
        <w:pStyle w:val="a3"/>
        <w:numPr>
          <w:ilvl w:val="0"/>
          <w:numId w:val="2"/>
        </w:numPr>
        <w:ind w:leftChars="0"/>
        <w:jc w:val="left"/>
        <w:rPr>
          <w:color w:val="000000" w:themeColor="text1"/>
          <w:szCs w:val="21"/>
        </w:rPr>
      </w:pPr>
      <w:r w:rsidRPr="00042F2E">
        <w:rPr>
          <w:rFonts w:hint="eastAsia"/>
          <w:color w:val="000000" w:themeColor="text1"/>
          <w:szCs w:val="21"/>
        </w:rPr>
        <w:t>優先</w:t>
      </w:r>
      <w:r w:rsidR="002E3093" w:rsidRPr="00042F2E">
        <w:rPr>
          <w:rFonts w:hint="eastAsia"/>
          <w:color w:val="000000" w:themeColor="text1"/>
          <w:szCs w:val="21"/>
        </w:rPr>
        <w:t>すべき</w:t>
      </w:r>
      <w:r w:rsidRPr="00042F2E">
        <w:rPr>
          <w:rFonts w:hint="eastAsia"/>
          <w:color w:val="000000" w:themeColor="text1"/>
          <w:szCs w:val="21"/>
        </w:rPr>
        <w:t>業務の区分</w:t>
      </w:r>
    </w:p>
    <w:p w14:paraId="37671240" w14:textId="40A1A058" w:rsidR="00BC1C1E" w:rsidRPr="00042F2E" w:rsidRDefault="00BC1C1E" w:rsidP="00B508CB">
      <w:pPr>
        <w:pStyle w:val="a3"/>
        <w:ind w:leftChars="0" w:left="420" w:hangingChars="200" w:hanging="420"/>
        <w:jc w:val="left"/>
        <w:rPr>
          <w:color w:val="000000" w:themeColor="text1"/>
          <w:szCs w:val="21"/>
        </w:rPr>
      </w:pPr>
      <w:r w:rsidRPr="00042F2E">
        <w:rPr>
          <w:rFonts w:hint="eastAsia"/>
          <w:color w:val="000000" w:themeColor="text1"/>
          <w:szCs w:val="21"/>
        </w:rPr>
        <w:t xml:space="preserve">　</w:t>
      </w:r>
      <w:r w:rsidR="00B508CB" w:rsidRPr="00042F2E">
        <w:rPr>
          <w:rFonts w:hint="eastAsia"/>
          <w:color w:val="000000" w:themeColor="text1"/>
          <w:szCs w:val="21"/>
        </w:rPr>
        <w:t xml:space="preserve">　</w:t>
      </w:r>
      <w:r w:rsidRPr="00042F2E">
        <w:rPr>
          <w:rFonts w:hint="eastAsia"/>
          <w:color w:val="000000" w:themeColor="text1"/>
          <w:szCs w:val="21"/>
        </w:rPr>
        <w:t>当</w:t>
      </w:r>
      <w:r w:rsidR="009432EB" w:rsidRPr="00042F2E">
        <w:rPr>
          <w:rFonts w:hint="eastAsia"/>
          <w:color w:val="000000" w:themeColor="text1"/>
          <w:szCs w:val="21"/>
        </w:rPr>
        <w:t>事業所</w:t>
      </w:r>
      <w:r w:rsidRPr="00042F2E">
        <w:rPr>
          <w:rFonts w:hint="eastAsia"/>
          <w:color w:val="000000" w:themeColor="text1"/>
          <w:szCs w:val="21"/>
        </w:rPr>
        <w:t>の地域における役割を念頭に、業務の優先度を</w:t>
      </w:r>
      <w:r w:rsidR="002E3093" w:rsidRPr="00042F2E">
        <w:rPr>
          <w:rFonts w:hint="eastAsia"/>
          <w:color w:val="000000" w:themeColor="text1"/>
          <w:szCs w:val="21"/>
        </w:rPr>
        <w:t>2</w:t>
      </w:r>
      <w:r w:rsidRPr="00042F2E">
        <w:rPr>
          <w:rFonts w:hint="eastAsia"/>
          <w:color w:val="000000" w:themeColor="text1"/>
          <w:szCs w:val="21"/>
        </w:rPr>
        <w:t>段階(A</w:t>
      </w:r>
      <w:r w:rsidR="00B508CB" w:rsidRPr="00042F2E">
        <w:rPr>
          <w:rFonts w:hint="eastAsia"/>
          <w:color w:val="000000" w:themeColor="text1"/>
          <w:szCs w:val="21"/>
        </w:rPr>
        <w:t>・B</w:t>
      </w:r>
      <w:r w:rsidRPr="00042F2E">
        <w:rPr>
          <w:rFonts w:hint="eastAsia"/>
          <w:color w:val="000000" w:themeColor="text1"/>
          <w:szCs w:val="21"/>
        </w:rPr>
        <w:t>)に区分し、一定の水準を維持し業務を継続する。なお、地域</w:t>
      </w:r>
      <w:r w:rsidR="00CD78D6" w:rsidRPr="00042F2E">
        <w:rPr>
          <w:rFonts w:hint="eastAsia"/>
          <w:color w:val="000000" w:themeColor="text1"/>
          <w:szCs w:val="21"/>
        </w:rPr>
        <w:t>発生</w:t>
      </w:r>
      <w:r w:rsidRPr="00042F2E">
        <w:rPr>
          <w:rFonts w:hint="eastAsia"/>
          <w:color w:val="000000" w:themeColor="text1"/>
          <w:szCs w:val="21"/>
        </w:rPr>
        <w:t>期における被害想定・欠勤率は</w:t>
      </w:r>
      <w:r w:rsidR="002E3093" w:rsidRPr="00042F2E">
        <w:rPr>
          <w:rFonts w:hint="eastAsia"/>
          <w:color w:val="000000" w:themeColor="text1"/>
          <w:szCs w:val="21"/>
        </w:rPr>
        <w:t>、職員の罹患による欠勤のほか、学校・保育施設等の臨時休業や、一部の福祉サービスの縮小などにより共働き世帯等の出勤が困難となることを想定し、政府が想定の</w:t>
      </w:r>
      <w:r w:rsidRPr="00042F2E">
        <w:rPr>
          <w:rFonts w:hint="eastAsia"/>
          <w:color w:val="000000" w:themeColor="text1"/>
          <w:szCs w:val="21"/>
        </w:rPr>
        <w:t>2</w:t>
      </w:r>
      <w:r w:rsidRPr="00042F2E">
        <w:rPr>
          <w:color w:val="000000" w:themeColor="text1"/>
          <w:szCs w:val="21"/>
        </w:rPr>
        <w:t>5%</w:t>
      </w:r>
      <w:r w:rsidRPr="00042F2E">
        <w:rPr>
          <w:rFonts w:hint="eastAsia"/>
          <w:color w:val="000000" w:themeColor="text1"/>
          <w:szCs w:val="21"/>
        </w:rPr>
        <w:t>で検討する。</w:t>
      </w:r>
    </w:p>
    <w:p w14:paraId="2284EADB" w14:textId="66125340" w:rsidR="00EC2824" w:rsidRPr="00042F2E" w:rsidRDefault="00EC2824" w:rsidP="00BC1C1E">
      <w:pPr>
        <w:pStyle w:val="a3"/>
        <w:ind w:leftChars="0" w:left="465"/>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ab/>
      </w:r>
      <w:r w:rsidRPr="00042F2E">
        <w:rPr>
          <w:rFonts w:hint="eastAsia"/>
          <w:color w:val="000000" w:themeColor="text1"/>
          <w:szCs w:val="21"/>
        </w:rPr>
        <w:t>A&lt;高い&gt;　:　地域</w:t>
      </w:r>
      <w:r w:rsidR="00CD78D6" w:rsidRPr="00042F2E">
        <w:rPr>
          <w:rFonts w:hint="eastAsia"/>
          <w:color w:val="000000" w:themeColor="text1"/>
          <w:szCs w:val="21"/>
        </w:rPr>
        <w:t>発生</w:t>
      </w:r>
      <w:r w:rsidRPr="00042F2E">
        <w:rPr>
          <w:rFonts w:hint="eastAsia"/>
          <w:color w:val="000000" w:themeColor="text1"/>
          <w:szCs w:val="21"/>
        </w:rPr>
        <w:t>期でも通常時と同様に継続すべき業務</w:t>
      </w:r>
    </w:p>
    <w:p w14:paraId="11D7634E" w14:textId="4B056060" w:rsidR="002E3093" w:rsidRPr="00042F2E" w:rsidRDefault="002E3093" w:rsidP="0061458A">
      <w:pPr>
        <w:pStyle w:val="a3"/>
        <w:ind w:leftChars="0" w:left="465"/>
        <w:jc w:val="left"/>
        <w:rPr>
          <w:color w:val="000000" w:themeColor="text1"/>
          <w:szCs w:val="21"/>
        </w:rPr>
      </w:pPr>
      <w:r w:rsidRPr="00042F2E">
        <w:rPr>
          <w:rFonts w:hint="eastAsia"/>
          <w:color w:val="000000" w:themeColor="text1"/>
          <w:szCs w:val="21"/>
        </w:rPr>
        <w:t xml:space="preserve">　　　　　　　　　訪問看護・訪問リハビリ</w:t>
      </w:r>
    </w:p>
    <w:p w14:paraId="6F3F9696" w14:textId="79484C41" w:rsidR="00EC2824" w:rsidRPr="00042F2E" w:rsidRDefault="00EC2824" w:rsidP="00BC1C1E">
      <w:pPr>
        <w:pStyle w:val="a3"/>
        <w:ind w:leftChars="0" w:left="465"/>
        <w:jc w:val="left"/>
        <w:rPr>
          <w:color w:val="000000" w:themeColor="text1"/>
          <w:szCs w:val="21"/>
        </w:rPr>
      </w:pPr>
      <w:r w:rsidRPr="00042F2E">
        <w:rPr>
          <w:rFonts w:hint="eastAsia"/>
          <w:color w:val="000000" w:themeColor="text1"/>
          <w:szCs w:val="21"/>
        </w:rPr>
        <w:t xml:space="preserve">　　B&lt;</w:t>
      </w:r>
      <w:r w:rsidR="00B508CB" w:rsidRPr="00042F2E">
        <w:rPr>
          <w:rFonts w:hint="eastAsia"/>
          <w:color w:val="000000" w:themeColor="text1"/>
          <w:szCs w:val="21"/>
        </w:rPr>
        <w:t>低い</w:t>
      </w:r>
      <w:r w:rsidRPr="00042F2E">
        <w:rPr>
          <w:rFonts w:hint="eastAsia"/>
          <w:color w:val="000000" w:themeColor="text1"/>
          <w:szCs w:val="21"/>
        </w:rPr>
        <w:t>&gt;</w:t>
      </w:r>
      <w:r w:rsidR="00CD78D6" w:rsidRPr="00042F2E">
        <w:rPr>
          <w:color w:val="000000" w:themeColor="text1"/>
          <w:szCs w:val="21"/>
        </w:rPr>
        <w:t xml:space="preserve">  </w:t>
      </w:r>
      <w:r w:rsidRPr="00042F2E">
        <w:rPr>
          <w:rFonts w:hint="eastAsia"/>
          <w:color w:val="000000" w:themeColor="text1"/>
          <w:szCs w:val="21"/>
        </w:rPr>
        <w:t>:　地域</w:t>
      </w:r>
      <w:r w:rsidR="00CD78D6" w:rsidRPr="00042F2E">
        <w:rPr>
          <w:rFonts w:hint="eastAsia"/>
          <w:color w:val="000000" w:themeColor="text1"/>
          <w:szCs w:val="21"/>
        </w:rPr>
        <w:t>発生</w:t>
      </w:r>
      <w:r w:rsidRPr="00042F2E">
        <w:rPr>
          <w:rFonts w:hint="eastAsia"/>
          <w:color w:val="000000" w:themeColor="text1"/>
          <w:szCs w:val="21"/>
        </w:rPr>
        <w:t>期には一定期間又は縮小</w:t>
      </w:r>
      <w:r w:rsidR="00B508CB" w:rsidRPr="00042F2E">
        <w:rPr>
          <w:rFonts w:hint="eastAsia"/>
          <w:color w:val="000000" w:themeColor="text1"/>
          <w:szCs w:val="21"/>
        </w:rPr>
        <w:t>・延期</w:t>
      </w:r>
      <w:r w:rsidRPr="00042F2E">
        <w:rPr>
          <w:rFonts w:hint="eastAsia"/>
          <w:color w:val="000000" w:themeColor="text1"/>
          <w:szCs w:val="21"/>
        </w:rPr>
        <w:t>できる業務</w:t>
      </w:r>
    </w:p>
    <w:p w14:paraId="2D041062" w14:textId="361A358A" w:rsidR="00EC2824" w:rsidRPr="00042F2E" w:rsidRDefault="00EC2824" w:rsidP="00EC2824">
      <w:pPr>
        <w:jc w:val="left"/>
        <w:rPr>
          <w:color w:val="000000" w:themeColor="text1"/>
          <w:szCs w:val="21"/>
        </w:rPr>
      </w:pPr>
      <w:r w:rsidRPr="00042F2E">
        <w:rPr>
          <w:rFonts w:hint="eastAsia"/>
          <w:color w:val="000000" w:themeColor="text1"/>
          <w:sz w:val="22"/>
        </w:rPr>
        <w:t>2</w:t>
      </w:r>
      <w:r w:rsidRPr="00042F2E">
        <w:rPr>
          <w:color w:val="000000" w:themeColor="text1"/>
          <w:sz w:val="22"/>
        </w:rPr>
        <w:t xml:space="preserve"> </w:t>
      </w:r>
      <w:r w:rsidR="0061458A" w:rsidRPr="00042F2E">
        <w:rPr>
          <w:rFonts w:hint="eastAsia"/>
          <w:color w:val="000000" w:themeColor="text1"/>
          <w:sz w:val="22"/>
        </w:rPr>
        <w:t>訪問看護</w:t>
      </w:r>
      <w:r w:rsidRPr="00042F2E">
        <w:rPr>
          <w:rFonts w:hint="eastAsia"/>
          <w:color w:val="000000" w:themeColor="text1"/>
          <w:sz w:val="22"/>
        </w:rPr>
        <w:t>継続計画の策定と変更</w:t>
      </w:r>
    </w:p>
    <w:p w14:paraId="615FE6B2" w14:textId="59C47DA2" w:rsidR="00EC2824" w:rsidRPr="00042F2E" w:rsidRDefault="00EC2824" w:rsidP="006249B4">
      <w:pPr>
        <w:pStyle w:val="a3"/>
        <w:numPr>
          <w:ilvl w:val="0"/>
          <w:numId w:val="3"/>
        </w:numPr>
        <w:ind w:leftChars="0" w:left="426"/>
        <w:jc w:val="left"/>
        <w:rPr>
          <w:color w:val="000000" w:themeColor="text1"/>
          <w:szCs w:val="21"/>
        </w:rPr>
      </w:pPr>
      <w:r w:rsidRPr="00042F2E">
        <w:rPr>
          <w:rFonts w:hint="eastAsia"/>
          <w:color w:val="000000" w:themeColor="text1"/>
          <w:szCs w:val="21"/>
        </w:rPr>
        <w:t>計画の作成者</w:t>
      </w:r>
    </w:p>
    <w:p w14:paraId="2E97CE76" w14:textId="3DDB5D12" w:rsidR="00EC2824" w:rsidRPr="00042F2E" w:rsidRDefault="00EC2824" w:rsidP="006249B4">
      <w:pPr>
        <w:pStyle w:val="a3"/>
        <w:ind w:leftChars="0" w:left="426"/>
        <w:jc w:val="left"/>
        <w:rPr>
          <w:color w:val="000000" w:themeColor="text1"/>
          <w:szCs w:val="21"/>
        </w:rPr>
      </w:pPr>
      <w:r w:rsidRPr="00042F2E">
        <w:rPr>
          <w:rFonts w:hint="eastAsia"/>
          <w:color w:val="000000" w:themeColor="text1"/>
          <w:szCs w:val="21"/>
        </w:rPr>
        <w:t>本計画は設立法人及びス</w:t>
      </w:r>
      <w:r w:rsidR="0061458A" w:rsidRPr="00042F2E">
        <w:rPr>
          <w:rFonts w:hint="eastAsia"/>
          <w:color w:val="000000" w:themeColor="text1"/>
          <w:szCs w:val="21"/>
        </w:rPr>
        <w:t>事業所</w:t>
      </w:r>
      <w:r w:rsidRPr="00042F2E">
        <w:rPr>
          <w:rFonts w:hint="eastAsia"/>
          <w:color w:val="000000" w:themeColor="text1"/>
          <w:szCs w:val="21"/>
        </w:rPr>
        <w:t>メンバーで構成する「新型コロナウイルス等に関する対策会議」(以下「対策会議」)により作成した。(別紙1:メンバー表)</w:t>
      </w:r>
    </w:p>
    <w:p w14:paraId="115695F4" w14:textId="31954D28" w:rsidR="00EC2824" w:rsidRPr="00042F2E" w:rsidRDefault="00EC2824" w:rsidP="006249B4">
      <w:pPr>
        <w:pStyle w:val="a3"/>
        <w:numPr>
          <w:ilvl w:val="0"/>
          <w:numId w:val="3"/>
        </w:numPr>
        <w:ind w:leftChars="0" w:left="426"/>
        <w:jc w:val="left"/>
        <w:rPr>
          <w:color w:val="000000" w:themeColor="text1"/>
          <w:szCs w:val="21"/>
        </w:rPr>
      </w:pPr>
      <w:r w:rsidRPr="00042F2E">
        <w:rPr>
          <w:rFonts w:hint="eastAsia"/>
          <w:color w:val="000000" w:themeColor="text1"/>
          <w:szCs w:val="21"/>
        </w:rPr>
        <w:t>計画の変更・修正</w:t>
      </w:r>
    </w:p>
    <w:p w14:paraId="47BDD0EC" w14:textId="14196878" w:rsidR="00CB319F" w:rsidRPr="00042F2E" w:rsidRDefault="00CB319F" w:rsidP="006249B4">
      <w:pPr>
        <w:pStyle w:val="a3"/>
        <w:ind w:leftChars="0" w:left="426"/>
        <w:jc w:val="left"/>
        <w:rPr>
          <w:color w:val="000000" w:themeColor="text1"/>
          <w:szCs w:val="21"/>
        </w:rPr>
      </w:pPr>
      <w:r w:rsidRPr="00042F2E">
        <w:rPr>
          <w:rFonts w:hint="eastAsia"/>
          <w:color w:val="000000" w:themeColor="text1"/>
          <w:szCs w:val="21"/>
        </w:rPr>
        <w:t>新型コロナウイルス等の発生時期及び流行時には、最新の</w:t>
      </w:r>
      <w:r w:rsidR="00CD78D6" w:rsidRPr="00042F2E">
        <w:rPr>
          <w:rFonts w:hint="eastAsia"/>
          <w:color w:val="000000" w:themeColor="text1"/>
          <w:szCs w:val="21"/>
        </w:rPr>
        <w:t>科</w:t>
      </w:r>
      <w:r w:rsidRPr="00042F2E">
        <w:rPr>
          <w:rFonts w:hint="eastAsia"/>
          <w:color w:val="000000" w:themeColor="text1"/>
          <w:szCs w:val="21"/>
        </w:rPr>
        <w:t>学的根拠や行政・地域医師会</w:t>
      </w:r>
      <w:r w:rsidR="00CD78D6" w:rsidRPr="00042F2E">
        <w:rPr>
          <w:rFonts w:hint="eastAsia"/>
          <w:color w:val="000000" w:themeColor="text1"/>
          <w:szCs w:val="21"/>
        </w:rPr>
        <w:t>から</w:t>
      </w:r>
    </w:p>
    <w:p w14:paraId="527E70B7" w14:textId="5D9176F9" w:rsidR="00CB319F" w:rsidRPr="00042F2E" w:rsidRDefault="00CB319F" w:rsidP="006249B4">
      <w:pPr>
        <w:pStyle w:val="a3"/>
        <w:ind w:leftChars="0" w:left="426"/>
        <w:jc w:val="left"/>
        <w:rPr>
          <w:color w:val="000000" w:themeColor="text1"/>
          <w:szCs w:val="21"/>
        </w:rPr>
      </w:pPr>
      <w:r w:rsidRPr="00042F2E">
        <w:rPr>
          <w:rFonts w:hint="eastAsia"/>
          <w:color w:val="000000" w:themeColor="text1"/>
          <w:szCs w:val="21"/>
        </w:rPr>
        <w:t>の要請を元に、適宜本計画を変更・修正する。</w:t>
      </w:r>
    </w:p>
    <w:p w14:paraId="47827C0C" w14:textId="73DDA981" w:rsidR="00CB319F" w:rsidRPr="00042F2E" w:rsidRDefault="00CB319F" w:rsidP="00CB319F">
      <w:pPr>
        <w:pStyle w:val="a3"/>
        <w:ind w:leftChars="0" w:left="360"/>
        <w:jc w:val="left"/>
        <w:rPr>
          <w:color w:val="000000" w:themeColor="text1"/>
          <w:szCs w:val="21"/>
        </w:rPr>
      </w:pPr>
    </w:p>
    <w:p w14:paraId="19BCAF34" w14:textId="03092678" w:rsidR="00CB319F" w:rsidRPr="00042F2E" w:rsidRDefault="00CB319F" w:rsidP="00CB319F">
      <w:pPr>
        <w:jc w:val="left"/>
        <w:rPr>
          <w:color w:val="000000" w:themeColor="text1"/>
          <w:szCs w:val="21"/>
        </w:rPr>
      </w:pPr>
      <w:r w:rsidRPr="00042F2E">
        <w:rPr>
          <w:rFonts w:hint="eastAsia"/>
          <w:color w:val="000000" w:themeColor="text1"/>
          <w:sz w:val="22"/>
        </w:rPr>
        <w:lastRenderedPageBreak/>
        <w:t>3</w:t>
      </w:r>
      <w:r w:rsidRPr="00042F2E">
        <w:rPr>
          <w:color w:val="000000" w:themeColor="text1"/>
          <w:sz w:val="22"/>
        </w:rPr>
        <w:t xml:space="preserve">  </w:t>
      </w:r>
      <w:r w:rsidR="0059668D" w:rsidRPr="00042F2E">
        <w:rPr>
          <w:rFonts w:hint="eastAsia"/>
          <w:color w:val="000000" w:themeColor="text1"/>
          <w:sz w:val="22"/>
        </w:rPr>
        <w:t>意思決定</w:t>
      </w:r>
      <w:r w:rsidR="00393086" w:rsidRPr="00042F2E">
        <w:rPr>
          <w:rFonts w:hint="eastAsia"/>
          <w:color w:val="000000" w:themeColor="text1"/>
          <w:sz w:val="22"/>
        </w:rPr>
        <w:t>体</w:t>
      </w:r>
      <w:r w:rsidRPr="00042F2E">
        <w:rPr>
          <w:color w:val="000000" w:themeColor="text1"/>
          <w:sz w:val="22"/>
        </w:rPr>
        <w:t>制</w:t>
      </w:r>
    </w:p>
    <w:p w14:paraId="0CF44C77" w14:textId="3516C338" w:rsidR="00EC2824" w:rsidRPr="00042F2E" w:rsidRDefault="00CB319F" w:rsidP="00CB319F">
      <w:pPr>
        <w:pStyle w:val="a3"/>
        <w:numPr>
          <w:ilvl w:val="0"/>
          <w:numId w:val="4"/>
        </w:numPr>
        <w:ind w:leftChars="0"/>
        <w:jc w:val="left"/>
        <w:rPr>
          <w:color w:val="000000" w:themeColor="text1"/>
          <w:szCs w:val="21"/>
        </w:rPr>
      </w:pPr>
      <w:r w:rsidRPr="00042F2E">
        <w:rPr>
          <w:rFonts w:hint="eastAsia"/>
          <w:color w:val="000000" w:themeColor="text1"/>
          <w:szCs w:val="21"/>
        </w:rPr>
        <w:t>対策会議と</w:t>
      </w:r>
      <w:r w:rsidR="0061458A" w:rsidRPr="00042F2E">
        <w:rPr>
          <w:rFonts w:hint="eastAsia"/>
          <w:color w:val="000000" w:themeColor="text1"/>
          <w:szCs w:val="21"/>
        </w:rPr>
        <w:t>事業所</w:t>
      </w:r>
      <w:r w:rsidRPr="00042F2E">
        <w:rPr>
          <w:rFonts w:hint="eastAsia"/>
          <w:color w:val="000000" w:themeColor="text1"/>
          <w:szCs w:val="21"/>
        </w:rPr>
        <w:t>管理者の役割</w:t>
      </w:r>
    </w:p>
    <w:p w14:paraId="0ABD8F6B" w14:textId="04E0D593" w:rsidR="00CB319F" w:rsidRPr="00042F2E" w:rsidRDefault="00CB319F" w:rsidP="00CB319F">
      <w:pPr>
        <w:pStyle w:val="a3"/>
        <w:ind w:leftChars="0" w:left="570"/>
        <w:jc w:val="left"/>
        <w:rPr>
          <w:color w:val="000000" w:themeColor="text1"/>
          <w:szCs w:val="21"/>
        </w:rPr>
      </w:pPr>
      <w:r w:rsidRPr="00042F2E">
        <w:rPr>
          <w:color w:val="000000" w:themeColor="text1"/>
          <w:szCs w:val="21"/>
        </w:rPr>
        <w:t>新型コロナウイルス等の発生時における業務体制及びその縮小等については対策会議で検討し、議長である</w:t>
      </w:r>
      <w:r w:rsidR="0061458A" w:rsidRPr="00042F2E">
        <w:rPr>
          <w:rFonts w:hint="eastAsia"/>
          <w:color w:val="000000" w:themeColor="text1"/>
          <w:szCs w:val="21"/>
        </w:rPr>
        <w:t>事業所</w:t>
      </w:r>
      <w:r w:rsidRPr="00042F2E">
        <w:rPr>
          <w:color w:val="000000" w:themeColor="text1"/>
          <w:szCs w:val="21"/>
        </w:rPr>
        <w:t>管理者</w:t>
      </w:r>
      <w:r w:rsidR="00B508CB" w:rsidRPr="00042F2E">
        <w:rPr>
          <w:rFonts w:hint="eastAsia"/>
          <w:color w:val="000000" w:themeColor="text1"/>
          <w:szCs w:val="21"/>
        </w:rPr>
        <w:t xml:space="preserve">　</w:t>
      </w:r>
      <w:r w:rsidR="00B508CB" w:rsidRPr="00042F2E">
        <w:rPr>
          <w:rFonts w:hint="eastAsia"/>
          <w:color w:val="000000" w:themeColor="text1"/>
          <w:szCs w:val="21"/>
          <w:u w:val="single"/>
        </w:rPr>
        <w:t>〇〇　○○〇</w:t>
      </w:r>
      <w:r w:rsidRPr="00042F2E">
        <w:rPr>
          <w:color w:val="000000" w:themeColor="text1"/>
          <w:szCs w:val="21"/>
        </w:rPr>
        <w:t>が決定する。</w:t>
      </w:r>
    </w:p>
    <w:p w14:paraId="43940CD3" w14:textId="020B1C94" w:rsidR="00CB319F" w:rsidRPr="00042F2E" w:rsidRDefault="00CB319F" w:rsidP="00CB319F">
      <w:pPr>
        <w:pStyle w:val="a3"/>
        <w:numPr>
          <w:ilvl w:val="0"/>
          <w:numId w:val="4"/>
        </w:numPr>
        <w:ind w:leftChars="0"/>
        <w:jc w:val="left"/>
        <w:rPr>
          <w:color w:val="000000" w:themeColor="text1"/>
          <w:szCs w:val="21"/>
        </w:rPr>
      </w:pPr>
      <w:r w:rsidRPr="00042F2E">
        <w:rPr>
          <w:rFonts w:hint="eastAsia"/>
          <w:color w:val="000000" w:themeColor="text1"/>
          <w:szCs w:val="21"/>
        </w:rPr>
        <w:t>管理者不在時の意</w:t>
      </w:r>
      <w:r w:rsidR="00CD78D6" w:rsidRPr="00042F2E">
        <w:rPr>
          <w:rFonts w:hint="eastAsia"/>
          <w:color w:val="000000" w:themeColor="text1"/>
          <w:sz w:val="22"/>
        </w:rPr>
        <w:t>思</w:t>
      </w:r>
      <w:r w:rsidRPr="00042F2E">
        <w:rPr>
          <w:rFonts w:hint="eastAsia"/>
          <w:color w:val="000000" w:themeColor="text1"/>
          <w:szCs w:val="21"/>
        </w:rPr>
        <w:t>決定について</w:t>
      </w:r>
    </w:p>
    <w:p w14:paraId="72E9D42C" w14:textId="4C270139" w:rsidR="00CB319F" w:rsidRPr="00042F2E" w:rsidRDefault="00CB319F" w:rsidP="00B508CB">
      <w:pPr>
        <w:ind w:left="630" w:hangingChars="300" w:hanging="630"/>
        <w:jc w:val="left"/>
        <w:rPr>
          <w:color w:val="000000" w:themeColor="text1"/>
          <w:szCs w:val="21"/>
        </w:rPr>
      </w:pPr>
      <w:r w:rsidRPr="00042F2E">
        <w:rPr>
          <w:color w:val="000000" w:themeColor="text1"/>
          <w:szCs w:val="21"/>
        </w:rPr>
        <w:t xml:space="preserve">　</w:t>
      </w:r>
      <w:r w:rsidR="00B508CB" w:rsidRPr="00042F2E">
        <w:rPr>
          <w:rFonts w:hint="eastAsia"/>
          <w:color w:val="000000" w:themeColor="text1"/>
          <w:szCs w:val="21"/>
        </w:rPr>
        <w:t xml:space="preserve">　　</w:t>
      </w:r>
      <w:r w:rsidRPr="00042F2E">
        <w:rPr>
          <w:color w:val="000000" w:themeColor="text1"/>
          <w:szCs w:val="21"/>
        </w:rPr>
        <w:t>管理者が事故などで不在の時は、</w:t>
      </w:r>
      <w:r w:rsidR="00B508CB" w:rsidRPr="00042F2E">
        <w:rPr>
          <w:rFonts w:hint="eastAsia"/>
          <w:color w:val="000000" w:themeColor="text1"/>
          <w:szCs w:val="21"/>
        </w:rPr>
        <w:t xml:space="preserve">副所長　</w:t>
      </w:r>
      <w:r w:rsidR="00B508CB" w:rsidRPr="00042F2E">
        <w:rPr>
          <w:rFonts w:hint="eastAsia"/>
          <w:color w:val="000000" w:themeColor="text1"/>
          <w:szCs w:val="21"/>
          <w:u w:val="single"/>
        </w:rPr>
        <w:t>○○　○○○</w:t>
      </w:r>
      <w:r w:rsidRPr="00042F2E">
        <w:rPr>
          <w:color w:val="000000" w:themeColor="text1"/>
          <w:szCs w:val="21"/>
        </w:rPr>
        <w:t>がその代理</w:t>
      </w:r>
      <w:r w:rsidR="00820021" w:rsidRPr="00042F2E">
        <w:rPr>
          <w:color w:val="000000" w:themeColor="text1"/>
          <w:szCs w:val="21"/>
        </w:rPr>
        <w:t>を務め、必要な決定・指示を行う</w:t>
      </w:r>
      <w:r w:rsidR="00CD78D6" w:rsidRPr="00042F2E">
        <w:rPr>
          <w:rFonts w:hint="eastAsia"/>
          <w:color w:val="000000" w:themeColor="text1"/>
          <w:szCs w:val="21"/>
        </w:rPr>
        <w:t>。</w:t>
      </w:r>
    </w:p>
    <w:p w14:paraId="431C6AEF" w14:textId="343F1ECD" w:rsidR="00820021" w:rsidRPr="00042F2E" w:rsidRDefault="00820021" w:rsidP="00CB319F">
      <w:pPr>
        <w:jc w:val="left"/>
        <w:rPr>
          <w:color w:val="000000" w:themeColor="text1"/>
          <w:szCs w:val="21"/>
        </w:rPr>
      </w:pPr>
    </w:p>
    <w:p w14:paraId="748D7F5A" w14:textId="2E39A71B" w:rsidR="00820021" w:rsidRPr="00042F2E" w:rsidRDefault="00820021" w:rsidP="00CB319F">
      <w:pPr>
        <w:jc w:val="left"/>
        <w:rPr>
          <w:color w:val="000000" w:themeColor="text1"/>
          <w:szCs w:val="21"/>
        </w:rPr>
      </w:pPr>
      <w:r w:rsidRPr="00042F2E">
        <w:rPr>
          <w:rFonts w:hint="eastAsia"/>
          <w:color w:val="000000" w:themeColor="text1"/>
          <w:sz w:val="22"/>
        </w:rPr>
        <w:t xml:space="preserve">4　</w:t>
      </w:r>
      <w:r w:rsidR="0059668D" w:rsidRPr="00042F2E">
        <w:rPr>
          <w:rFonts w:hint="eastAsia"/>
          <w:color w:val="000000" w:themeColor="text1"/>
          <w:sz w:val="22"/>
        </w:rPr>
        <w:t>意思</w:t>
      </w:r>
      <w:r w:rsidRPr="00042F2E">
        <w:rPr>
          <w:color w:val="000000" w:themeColor="text1"/>
          <w:sz w:val="22"/>
        </w:rPr>
        <w:t>決定に必要な最新情報の収集・共有</w:t>
      </w:r>
      <w:r w:rsidR="00B508CB" w:rsidRPr="00042F2E">
        <w:rPr>
          <w:rFonts w:hint="eastAsia"/>
          <w:color w:val="000000" w:themeColor="text1"/>
          <w:sz w:val="22"/>
        </w:rPr>
        <w:t>化</w:t>
      </w:r>
    </w:p>
    <w:p w14:paraId="26D52B81" w14:textId="33F60D6E" w:rsidR="00820021" w:rsidRPr="00042F2E" w:rsidRDefault="00820021" w:rsidP="00820021">
      <w:pPr>
        <w:pStyle w:val="a3"/>
        <w:numPr>
          <w:ilvl w:val="0"/>
          <w:numId w:val="5"/>
        </w:numPr>
        <w:ind w:leftChars="0"/>
        <w:jc w:val="left"/>
        <w:rPr>
          <w:color w:val="000000" w:themeColor="text1"/>
          <w:szCs w:val="21"/>
        </w:rPr>
      </w:pPr>
      <w:r w:rsidRPr="00042F2E">
        <w:rPr>
          <w:rFonts w:hint="eastAsia"/>
          <w:color w:val="000000" w:themeColor="text1"/>
          <w:szCs w:val="21"/>
        </w:rPr>
        <w:t>情報収集先</w:t>
      </w:r>
    </w:p>
    <w:p w14:paraId="016E07E9" w14:textId="2143ED05" w:rsidR="00820021" w:rsidRPr="00042F2E" w:rsidRDefault="00820021" w:rsidP="00820021">
      <w:pPr>
        <w:pStyle w:val="a3"/>
        <w:ind w:leftChars="0" w:left="570"/>
        <w:jc w:val="left"/>
        <w:rPr>
          <w:color w:val="000000" w:themeColor="text1"/>
          <w:szCs w:val="21"/>
        </w:rPr>
      </w:pPr>
      <w:r w:rsidRPr="00042F2E">
        <w:rPr>
          <w:color w:val="000000" w:themeColor="text1"/>
          <w:szCs w:val="21"/>
        </w:rPr>
        <w:t>新型コロナウイルス等に関する情報については、</w:t>
      </w:r>
      <w:r w:rsidR="007554F0" w:rsidRPr="00042F2E">
        <w:rPr>
          <w:rFonts w:hint="eastAsia"/>
          <w:color w:val="000000" w:themeColor="text1"/>
          <w:szCs w:val="21"/>
        </w:rPr>
        <w:t>国・香川県</w:t>
      </w:r>
      <w:r w:rsidRPr="00042F2E">
        <w:rPr>
          <w:color w:val="000000" w:themeColor="text1"/>
          <w:szCs w:val="21"/>
        </w:rPr>
        <w:t>、地域保健所</w:t>
      </w:r>
      <w:r w:rsidR="007554F0" w:rsidRPr="00042F2E">
        <w:rPr>
          <w:rFonts w:hint="eastAsia"/>
          <w:color w:val="000000" w:themeColor="text1"/>
          <w:szCs w:val="21"/>
        </w:rPr>
        <w:t>、看護協会</w:t>
      </w:r>
      <w:r w:rsidR="00CD78D6" w:rsidRPr="00042F2E">
        <w:rPr>
          <w:rFonts w:hint="eastAsia"/>
          <w:color w:val="000000" w:themeColor="text1"/>
          <w:szCs w:val="21"/>
        </w:rPr>
        <w:t>などの</w:t>
      </w:r>
    </w:p>
    <w:p w14:paraId="5274AEAB" w14:textId="4E8F2EA4" w:rsidR="00820021" w:rsidRPr="00042F2E" w:rsidRDefault="00820021" w:rsidP="00820021">
      <w:pPr>
        <w:pStyle w:val="a3"/>
        <w:ind w:leftChars="0" w:left="570"/>
        <w:jc w:val="left"/>
        <w:rPr>
          <w:color w:val="000000" w:themeColor="text1"/>
          <w:szCs w:val="21"/>
        </w:rPr>
      </w:pPr>
      <w:r w:rsidRPr="00042F2E">
        <w:rPr>
          <w:color w:val="000000" w:themeColor="text1"/>
          <w:szCs w:val="21"/>
        </w:rPr>
        <w:t>通知等を参考にする。</w:t>
      </w:r>
    </w:p>
    <w:p w14:paraId="21DCCDF4" w14:textId="302D66A1" w:rsidR="00820021" w:rsidRPr="00042F2E" w:rsidRDefault="00820021" w:rsidP="00820021">
      <w:pPr>
        <w:pStyle w:val="a3"/>
        <w:numPr>
          <w:ilvl w:val="0"/>
          <w:numId w:val="5"/>
        </w:numPr>
        <w:ind w:leftChars="0"/>
        <w:jc w:val="left"/>
        <w:rPr>
          <w:color w:val="000000" w:themeColor="text1"/>
          <w:szCs w:val="21"/>
        </w:rPr>
      </w:pPr>
      <w:r w:rsidRPr="00042F2E">
        <w:rPr>
          <w:rFonts w:hint="eastAsia"/>
          <w:color w:val="000000" w:themeColor="text1"/>
          <w:szCs w:val="21"/>
        </w:rPr>
        <w:t>情報の共有</w:t>
      </w:r>
    </w:p>
    <w:p w14:paraId="17433E98" w14:textId="77777777" w:rsidR="00963429" w:rsidRPr="00042F2E" w:rsidRDefault="00820021" w:rsidP="00820021">
      <w:pPr>
        <w:pStyle w:val="a3"/>
        <w:ind w:leftChars="0" w:left="570"/>
        <w:jc w:val="left"/>
        <w:rPr>
          <w:color w:val="000000" w:themeColor="text1"/>
          <w:szCs w:val="21"/>
        </w:rPr>
      </w:pPr>
      <w:r w:rsidRPr="00042F2E">
        <w:rPr>
          <w:color w:val="000000" w:themeColor="text1"/>
          <w:szCs w:val="21"/>
        </w:rPr>
        <w:t>収集した情報は、朝</w:t>
      </w:r>
      <w:r w:rsidR="00963429" w:rsidRPr="00042F2E">
        <w:rPr>
          <w:rFonts w:hint="eastAsia"/>
          <w:color w:val="000000" w:themeColor="text1"/>
          <w:szCs w:val="21"/>
        </w:rPr>
        <w:t>礼</w:t>
      </w:r>
      <w:r w:rsidRPr="00042F2E">
        <w:rPr>
          <w:color w:val="000000" w:themeColor="text1"/>
          <w:szCs w:val="21"/>
        </w:rPr>
        <w:t>、職員間のmail</w:t>
      </w:r>
      <w:r w:rsidR="00B508CB" w:rsidRPr="00042F2E">
        <w:rPr>
          <w:rFonts w:hint="eastAsia"/>
          <w:color w:val="000000" w:themeColor="text1"/>
          <w:szCs w:val="21"/>
        </w:rPr>
        <w:t>な</w:t>
      </w:r>
      <w:r w:rsidRPr="00042F2E">
        <w:rPr>
          <w:color w:val="000000" w:themeColor="text1"/>
          <w:szCs w:val="21"/>
        </w:rPr>
        <w:t xml:space="preserve">どを通じて速やかに職員に通知する。　　</w:t>
      </w:r>
    </w:p>
    <w:p w14:paraId="1803A04D" w14:textId="59B56AC3" w:rsidR="00820021" w:rsidRPr="00042F2E" w:rsidRDefault="00820021" w:rsidP="00820021">
      <w:pPr>
        <w:pStyle w:val="a3"/>
        <w:ind w:leftChars="0" w:left="570"/>
        <w:jc w:val="left"/>
        <w:rPr>
          <w:color w:val="000000" w:themeColor="text1"/>
          <w:szCs w:val="21"/>
        </w:rPr>
      </w:pPr>
      <w:r w:rsidRPr="00042F2E">
        <w:rPr>
          <w:color w:val="000000" w:themeColor="text1"/>
          <w:szCs w:val="21"/>
        </w:rPr>
        <w:t>情報入手先リスト(別紙</w:t>
      </w:r>
      <w:r w:rsidRPr="00042F2E">
        <w:rPr>
          <w:rFonts w:hint="eastAsia"/>
          <w:color w:val="000000" w:themeColor="text1"/>
          <w:szCs w:val="21"/>
        </w:rPr>
        <w:t>2</w:t>
      </w:r>
      <w:r w:rsidRPr="00042F2E">
        <w:rPr>
          <w:color w:val="000000" w:themeColor="text1"/>
          <w:szCs w:val="21"/>
        </w:rPr>
        <w:t>)</w:t>
      </w:r>
      <w:r w:rsidR="00B508CB" w:rsidRPr="00042F2E">
        <w:rPr>
          <w:rFonts w:hint="eastAsia"/>
          <w:color w:val="000000" w:themeColor="text1"/>
          <w:szCs w:val="21"/>
        </w:rPr>
        <w:t>また、世界的に報告される</w:t>
      </w:r>
      <w:r w:rsidR="00393086" w:rsidRPr="00042F2E">
        <w:rPr>
          <w:rFonts w:hint="eastAsia"/>
          <w:color w:val="000000" w:themeColor="text1"/>
          <w:szCs w:val="21"/>
        </w:rPr>
        <w:t>科学</w:t>
      </w:r>
      <w:r w:rsidR="00B508CB" w:rsidRPr="00042F2E">
        <w:rPr>
          <w:rFonts w:hint="eastAsia"/>
          <w:color w:val="000000" w:themeColor="text1"/>
          <w:szCs w:val="21"/>
        </w:rPr>
        <w:t>的根拠のある研究論文を参照する。</w:t>
      </w:r>
    </w:p>
    <w:p w14:paraId="5D10A9FD" w14:textId="63564332" w:rsidR="00820021" w:rsidRPr="00042F2E" w:rsidRDefault="00820021" w:rsidP="00820021">
      <w:pPr>
        <w:pStyle w:val="a3"/>
        <w:ind w:leftChars="0" w:left="570"/>
        <w:jc w:val="left"/>
        <w:rPr>
          <w:color w:val="000000" w:themeColor="text1"/>
          <w:szCs w:val="21"/>
        </w:rPr>
      </w:pPr>
    </w:p>
    <w:p w14:paraId="7A912180" w14:textId="4391D013" w:rsidR="00820021" w:rsidRPr="00042F2E" w:rsidRDefault="00431F4C" w:rsidP="00431F4C">
      <w:pPr>
        <w:jc w:val="left"/>
        <w:rPr>
          <w:b/>
          <w:bCs/>
          <w:color w:val="000000" w:themeColor="text1"/>
          <w:sz w:val="22"/>
        </w:rPr>
      </w:pPr>
      <w:r w:rsidRPr="00042F2E">
        <w:rPr>
          <w:rFonts w:hint="eastAsia"/>
          <w:b/>
          <w:bCs/>
          <w:color w:val="000000" w:themeColor="text1"/>
          <w:sz w:val="22"/>
        </w:rPr>
        <w:t xml:space="preserve">第Ⅱ章　</w:t>
      </w:r>
      <w:r w:rsidR="00820021" w:rsidRPr="00042F2E">
        <w:rPr>
          <w:b/>
          <w:bCs/>
          <w:color w:val="000000" w:themeColor="text1"/>
          <w:sz w:val="22"/>
        </w:rPr>
        <w:t>未発生期の対応</w:t>
      </w:r>
    </w:p>
    <w:p w14:paraId="39AA8438" w14:textId="29044197" w:rsidR="00D36D1D" w:rsidRPr="00042F2E" w:rsidRDefault="00D36D1D" w:rsidP="00D36D1D">
      <w:pPr>
        <w:pStyle w:val="a3"/>
        <w:numPr>
          <w:ilvl w:val="0"/>
          <w:numId w:val="6"/>
        </w:numPr>
        <w:ind w:leftChars="0"/>
        <w:jc w:val="left"/>
        <w:rPr>
          <w:color w:val="000000" w:themeColor="text1"/>
          <w:sz w:val="22"/>
        </w:rPr>
      </w:pPr>
      <w:r w:rsidRPr="00042F2E">
        <w:rPr>
          <w:color w:val="000000" w:themeColor="text1"/>
          <w:sz w:val="22"/>
        </w:rPr>
        <w:t>新型コロナウイルス等発生時の</w:t>
      </w:r>
      <w:r w:rsidR="0061458A" w:rsidRPr="00042F2E">
        <w:rPr>
          <w:rFonts w:hint="eastAsia"/>
          <w:color w:val="000000" w:themeColor="text1"/>
          <w:sz w:val="22"/>
        </w:rPr>
        <w:t>訪問看護</w:t>
      </w:r>
      <w:r w:rsidRPr="00042F2E">
        <w:rPr>
          <w:color w:val="000000" w:themeColor="text1"/>
          <w:sz w:val="22"/>
        </w:rPr>
        <w:t>体制確保の準備</w:t>
      </w:r>
    </w:p>
    <w:p w14:paraId="75D37226" w14:textId="2E021E9E" w:rsidR="00D36D1D" w:rsidRPr="00042F2E" w:rsidRDefault="00D36D1D" w:rsidP="00D36D1D">
      <w:pPr>
        <w:pStyle w:val="a3"/>
        <w:numPr>
          <w:ilvl w:val="0"/>
          <w:numId w:val="7"/>
        </w:numPr>
        <w:ind w:leftChars="0"/>
        <w:jc w:val="left"/>
        <w:rPr>
          <w:color w:val="000000" w:themeColor="text1"/>
          <w:szCs w:val="21"/>
        </w:rPr>
      </w:pPr>
      <w:r w:rsidRPr="00042F2E">
        <w:rPr>
          <w:rFonts w:hint="eastAsia"/>
          <w:color w:val="000000" w:themeColor="text1"/>
          <w:szCs w:val="21"/>
        </w:rPr>
        <w:t>優先業務の決定と流行への備え</w:t>
      </w:r>
    </w:p>
    <w:p w14:paraId="225D7076" w14:textId="40FDEE73" w:rsidR="00D36D1D" w:rsidRPr="00042F2E" w:rsidRDefault="00D36D1D" w:rsidP="00D36D1D">
      <w:pPr>
        <w:pStyle w:val="a3"/>
        <w:ind w:leftChars="0" w:left="465"/>
        <w:jc w:val="left"/>
        <w:rPr>
          <w:color w:val="000000" w:themeColor="text1"/>
          <w:szCs w:val="21"/>
        </w:rPr>
      </w:pPr>
      <w:r w:rsidRPr="00042F2E">
        <w:rPr>
          <w:color w:val="000000" w:themeColor="text1"/>
          <w:szCs w:val="21"/>
        </w:rPr>
        <w:t>・本</w:t>
      </w:r>
      <w:r w:rsidR="00963429" w:rsidRPr="00042F2E">
        <w:rPr>
          <w:rFonts w:hint="eastAsia"/>
          <w:color w:val="000000" w:themeColor="text1"/>
          <w:szCs w:val="21"/>
        </w:rPr>
        <w:t>事業所</w:t>
      </w:r>
      <w:r w:rsidRPr="00042F2E">
        <w:rPr>
          <w:color w:val="000000" w:themeColor="text1"/>
          <w:szCs w:val="21"/>
        </w:rPr>
        <w:t>における業務内容について、優先</w:t>
      </w:r>
      <w:r w:rsidRPr="00042F2E">
        <w:rPr>
          <w:rFonts w:hint="eastAsia"/>
          <w:color w:val="000000" w:themeColor="text1"/>
          <w:szCs w:val="21"/>
        </w:rPr>
        <w:t>順位を以下のように決定(準備)</w:t>
      </w:r>
      <w:r w:rsidRPr="00042F2E">
        <w:rPr>
          <w:color w:val="000000" w:themeColor="text1"/>
          <w:szCs w:val="21"/>
        </w:rPr>
        <w:t>する。</w:t>
      </w:r>
    </w:p>
    <w:p w14:paraId="5F9CE814" w14:textId="0F66C7FE" w:rsidR="00D36D1D" w:rsidRPr="00042F2E" w:rsidRDefault="00D36D1D" w:rsidP="00CD78D6">
      <w:pPr>
        <w:pStyle w:val="a3"/>
        <w:ind w:leftChars="0" w:left="465" w:firstLineChars="50" w:firstLine="105"/>
        <w:jc w:val="left"/>
        <w:rPr>
          <w:color w:val="000000" w:themeColor="text1"/>
          <w:szCs w:val="21"/>
        </w:rPr>
      </w:pPr>
      <w:r w:rsidRPr="00042F2E">
        <w:rPr>
          <w:color w:val="000000" w:themeColor="text1"/>
          <w:szCs w:val="21"/>
        </w:rPr>
        <w:t>例</w:t>
      </w:r>
      <w:r w:rsidRPr="00042F2E">
        <w:rPr>
          <w:rFonts w:hint="eastAsia"/>
          <w:color w:val="000000" w:themeColor="text1"/>
          <w:szCs w:val="21"/>
        </w:rPr>
        <w:t xml:space="preserve"> </w:t>
      </w:r>
      <w:bookmarkStart w:id="2" w:name="_Hlk80888799"/>
      <w:r w:rsidRPr="00042F2E">
        <w:rPr>
          <w:color w:val="000000" w:themeColor="text1"/>
          <w:szCs w:val="21"/>
        </w:rPr>
        <w:t>:</w:t>
      </w:r>
      <w:bookmarkEnd w:id="2"/>
      <w:r w:rsidRPr="00042F2E">
        <w:rPr>
          <w:color w:val="000000" w:themeColor="text1"/>
          <w:szCs w:val="21"/>
        </w:rPr>
        <w:t xml:space="preserve">　当面　A&lt;高い&gt;　</w:t>
      </w:r>
      <w:r w:rsidRPr="00042F2E">
        <w:rPr>
          <w:rFonts w:hint="eastAsia"/>
          <w:color w:val="000000" w:themeColor="text1"/>
          <w:szCs w:val="21"/>
        </w:rPr>
        <w:t>:</w:t>
      </w:r>
      <w:r w:rsidRPr="00042F2E">
        <w:rPr>
          <w:color w:val="000000" w:themeColor="text1"/>
          <w:szCs w:val="21"/>
        </w:rPr>
        <w:t xml:space="preserve"> </w:t>
      </w:r>
      <w:r w:rsidR="00AE2F53" w:rsidRPr="00042F2E">
        <w:rPr>
          <w:rFonts w:hint="eastAsia"/>
          <w:color w:val="000000" w:themeColor="text1"/>
          <w:szCs w:val="21"/>
        </w:rPr>
        <w:t>訪問看護・リハビリ</w:t>
      </w:r>
    </w:p>
    <w:p w14:paraId="783C7A97" w14:textId="50F062E6" w:rsidR="00D36D1D" w:rsidRPr="00042F2E" w:rsidRDefault="00D36D1D" w:rsidP="00D36D1D">
      <w:pPr>
        <w:pStyle w:val="a3"/>
        <w:ind w:leftChars="0" w:left="465"/>
        <w:jc w:val="left"/>
        <w:rPr>
          <w:color w:val="000000" w:themeColor="text1"/>
          <w:szCs w:val="21"/>
        </w:rPr>
      </w:pPr>
      <w:r w:rsidRPr="00042F2E">
        <w:rPr>
          <w:color w:val="000000" w:themeColor="text1"/>
          <w:szCs w:val="21"/>
        </w:rPr>
        <w:t xml:space="preserve">　　　　　</w:t>
      </w:r>
      <w:r w:rsidR="00CD78D6" w:rsidRPr="00042F2E">
        <w:rPr>
          <w:rFonts w:hint="eastAsia"/>
          <w:color w:val="000000" w:themeColor="text1"/>
          <w:szCs w:val="21"/>
        </w:rPr>
        <w:t xml:space="preserve">　</w:t>
      </w:r>
      <w:r w:rsidRPr="00042F2E">
        <w:rPr>
          <w:color w:val="000000" w:themeColor="text1"/>
          <w:szCs w:val="21"/>
        </w:rPr>
        <w:t>B&lt;中等度&gt;</w:t>
      </w:r>
      <w:r w:rsidR="00A80283" w:rsidRPr="00042F2E">
        <w:rPr>
          <w:color w:val="000000" w:themeColor="text1"/>
          <w:szCs w:val="21"/>
        </w:rPr>
        <w:t xml:space="preserve"> </w:t>
      </w:r>
      <w:r w:rsidRPr="00042F2E">
        <w:rPr>
          <w:color w:val="000000" w:themeColor="text1"/>
          <w:szCs w:val="21"/>
        </w:rPr>
        <w:t>: 緊急を要しない訪問</w:t>
      </w:r>
      <w:r w:rsidR="00963429" w:rsidRPr="00042F2E">
        <w:rPr>
          <w:rFonts w:hint="eastAsia"/>
          <w:color w:val="000000" w:themeColor="text1"/>
          <w:szCs w:val="21"/>
        </w:rPr>
        <w:t>・リハビリ、相談業務</w:t>
      </w:r>
    </w:p>
    <w:p w14:paraId="15001854" w14:textId="4C2435BD" w:rsidR="00D36D1D" w:rsidRPr="00042F2E" w:rsidRDefault="00D36D1D" w:rsidP="00D36D1D">
      <w:pPr>
        <w:pStyle w:val="a3"/>
        <w:ind w:leftChars="0" w:left="465"/>
        <w:jc w:val="left"/>
        <w:rPr>
          <w:color w:val="000000" w:themeColor="text1"/>
          <w:szCs w:val="21"/>
        </w:rPr>
      </w:pPr>
      <w:r w:rsidRPr="00042F2E">
        <w:rPr>
          <w:color w:val="000000" w:themeColor="text1"/>
          <w:szCs w:val="21"/>
        </w:rPr>
        <w:t xml:space="preserve">　　　　　　</w:t>
      </w:r>
    </w:p>
    <w:p w14:paraId="221F4A1F" w14:textId="22F4FDD9" w:rsidR="00D36D1D" w:rsidRPr="00042F2E" w:rsidRDefault="00D36D1D" w:rsidP="00AE2F53">
      <w:pPr>
        <w:ind w:left="630" w:hangingChars="300" w:hanging="630"/>
        <w:jc w:val="left"/>
        <w:rPr>
          <w:color w:val="000000" w:themeColor="text1"/>
          <w:szCs w:val="21"/>
        </w:rPr>
      </w:pPr>
      <w:r w:rsidRPr="00042F2E">
        <w:rPr>
          <w:rFonts w:hint="eastAsia"/>
          <w:color w:val="000000" w:themeColor="text1"/>
          <w:szCs w:val="21"/>
        </w:rPr>
        <w:t xml:space="preserve">　　　なお、新型コロナウイルス</w:t>
      </w:r>
      <w:r w:rsidR="00106ADE" w:rsidRPr="00042F2E">
        <w:rPr>
          <w:rFonts w:hint="eastAsia"/>
          <w:color w:val="000000" w:themeColor="text1"/>
          <w:szCs w:val="21"/>
        </w:rPr>
        <w:t>等発生時に</w:t>
      </w:r>
      <w:r w:rsidR="00AE2F53" w:rsidRPr="00042F2E">
        <w:rPr>
          <w:rFonts w:hint="eastAsia"/>
          <w:color w:val="000000" w:themeColor="text1"/>
          <w:szCs w:val="21"/>
        </w:rPr>
        <w:t>は優先</w:t>
      </w:r>
      <w:r w:rsidR="00106ADE" w:rsidRPr="00042F2E">
        <w:rPr>
          <w:rFonts w:hint="eastAsia"/>
          <w:color w:val="000000" w:themeColor="text1"/>
          <w:szCs w:val="21"/>
        </w:rPr>
        <w:t>業務の絞り込みと見直しを行い、業務の効率化</w:t>
      </w:r>
      <w:r w:rsidR="00AE2F53" w:rsidRPr="00042F2E">
        <w:rPr>
          <w:rFonts w:hint="eastAsia"/>
          <w:color w:val="000000" w:themeColor="text1"/>
          <w:szCs w:val="21"/>
        </w:rPr>
        <w:t>を図る</w:t>
      </w:r>
      <w:r w:rsidR="00A80283" w:rsidRPr="00042F2E">
        <w:rPr>
          <w:rFonts w:hint="eastAsia"/>
          <w:color w:val="000000" w:themeColor="text1"/>
          <w:szCs w:val="21"/>
        </w:rPr>
        <w:t>。</w:t>
      </w:r>
    </w:p>
    <w:p w14:paraId="0DA56E93" w14:textId="4E57F70F" w:rsidR="00106ADE" w:rsidRPr="00042F2E" w:rsidRDefault="00106ADE" w:rsidP="00D36D1D">
      <w:pPr>
        <w:jc w:val="left"/>
        <w:rPr>
          <w:color w:val="000000" w:themeColor="text1"/>
          <w:szCs w:val="21"/>
        </w:rPr>
      </w:pPr>
      <w:r w:rsidRPr="00042F2E">
        <w:rPr>
          <w:color w:val="000000" w:themeColor="text1"/>
          <w:szCs w:val="21"/>
        </w:rPr>
        <w:t xml:space="preserve">　　・日頃からそれぞれの職員が様々な業務を行えるよう教育訓練を行う。</w:t>
      </w:r>
    </w:p>
    <w:p w14:paraId="1FADD5A4" w14:textId="16A2DF76" w:rsidR="00106ADE" w:rsidRPr="00042F2E" w:rsidRDefault="0061458A" w:rsidP="00106ADE">
      <w:pPr>
        <w:pStyle w:val="a3"/>
        <w:numPr>
          <w:ilvl w:val="0"/>
          <w:numId w:val="7"/>
        </w:numPr>
        <w:ind w:leftChars="0"/>
        <w:jc w:val="left"/>
        <w:rPr>
          <w:color w:val="000000" w:themeColor="text1"/>
          <w:szCs w:val="21"/>
        </w:rPr>
      </w:pPr>
      <w:r w:rsidRPr="00042F2E">
        <w:rPr>
          <w:rFonts w:hint="eastAsia"/>
          <w:color w:val="000000" w:themeColor="text1"/>
          <w:szCs w:val="21"/>
        </w:rPr>
        <w:t>訪問看護・リハビリ</w:t>
      </w:r>
      <w:r w:rsidR="00106ADE" w:rsidRPr="00042F2E">
        <w:rPr>
          <w:rFonts w:hint="eastAsia"/>
          <w:color w:val="000000" w:themeColor="text1"/>
          <w:szCs w:val="21"/>
        </w:rPr>
        <w:t>業務に確保できる人員と対応能力の評価</w:t>
      </w:r>
    </w:p>
    <w:p w14:paraId="1A00F8D0" w14:textId="792CB8F0" w:rsidR="00106ADE" w:rsidRPr="00042F2E" w:rsidRDefault="00106ADE" w:rsidP="00106ADE">
      <w:pPr>
        <w:pStyle w:val="a3"/>
        <w:ind w:leftChars="0" w:left="465"/>
        <w:jc w:val="left"/>
        <w:rPr>
          <w:color w:val="000000" w:themeColor="text1"/>
          <w:szCs w:val="21"/>
        </w:rPr>
      </w:pPr>
      <w:r w:rsidRPr="00042F2E">
        <w:rPr>
          <w:color w:val="000000" w:themeColor="text1"/>
          <w:szCs w:val="21"/>
        </w:rPr>
        <w:t>地域</w:t>
      </w:r>
      <w:r w:rsidR="00A80283" w:rsidRPr="00042F2E">
        <w:rPr>
          <w:rFonts w:hint="eastAsia"/>
          <w:color w:val="000000" w:themeColor="text1"/>
          <w:szCs w:val="21"/>
        </w:rPr>
        <w:t>発生</w:t>
      </w:r>
      <w:r w:rsidRPr="00042F2E">
        <w:rPr>
          <w:color w:val="000000" w:themeColor="text1"/>
          <w:szCs w:val="21"/>
        </w:rPr>
        <w:t>期においても出勤でき、対応可能な職員数を検討し、リストを作成</w:t>
      </w:r>
      <w:r w:rsidR="00AE2F53" w:rsidRPr="00042F2E">
        <w:rPr>
          <w:rFonts w:hint="eastAsia"/>
          <w:color w:val="000000" w:themeColor="text1"/>
          <w:szCs w:val="21"/>
        </w:rPr>
        <w:t>する</w:t>
      </w:r>
      <w:r w:rsidRPr="00042F2E">
        <w:rPr>
          <w:color w:val="000000" w:themeColor="text1"/>
          <w:szCs w:val="21"/>
        </w:rPr>
        <w:t>(別紙</w:t>
      </w:r>
      <w:r w:rsidRPr="00042F2E">
        <w:rPr>
          <w:rFonts w:hint="eastAsia"/>
          <w:color w:val="000000" w:themeColor="text1"/>
          <w:szCs w:val="21"/>
        </w:rPr>
        <w:t>3</w:t>
      </w:r>
      <w:r w:rsidRPr="00042F2E">
        <w:rPr>
          <w:color w:val="000000" w:themeColor="text1"/>
          <w:szCs w:val="21"/>
        </w:rPr>
        <w:t>)</w:t>
      </w:r>
    </w:p>
    <w:p w14:paraId="23BFCEE2" w14:textId="2A90D66C" w:rsidR="00106ADE" w:rsidRPr="00042F2E" w:rsidRDefault="00106ADE" w:rsidP="00106ADE">
      <w:pPr>
        <w:pStyle w:val="a3"/>
        <w:numPr>
          <w:ilvl w:val="0"/>
          <w:numId w:val="7"/>
        </w:numPr>
        <w:ind w:leftChars="0"/>
        <w:jc w:val="left"/>
        <w:rPr>
          <w:color w:val="000000" w:themeColor="text1"/>
          <w:szCs w:val="21"/>
        </w:rPr>
      </w:pPr>
      <w:r w:rsidRPr="00042F2E">
        <w:rPr>
          <w:color w:val="000000" w:themeColor="text1"/>
          <w:szCs w:val="21"/>
        </w:rPr>
        <w:t>連絡体制、通勤経</w:t>
      </w:r>
      <w:r w:rsidR="00AE2F53" w:rsidRPr="00042F2E">
        <w:rPr>
          <w:rFonts w:hint="eastAsia"/>
          <w:color w:val="000000" w:themeColor="text1"/>
          <w:szCs w:val="21"/>
        </w:rPr>
        <w:t>路</w:t>
      </w:r>
    </w:p>
    <w:p w14:paraId="15336E50" w14:textId="54D67D8A" w:rsidR="00106ADE" w:rsidRPr="00042F2E" w:rsidRDefault="00AE2F53" w:rsidP="00106ADE">
      <w:pPr>
        <w:pStyle w:val="a3"/>
        <w:ind w:leftChars="0" w:left="465"/>
        <w:jc w:val="left"/>
        <w:rPr>
          <w:color w:val="000000" w:themeColor="text1"/>
          <w:szCs w:val="21"/>
        </w:rPr>
      </w:pPr>
      <w:r w:rsidRPr="00042F2E">
        <w:rPr>
          <w:rFonts w:hint="eastAsia"/>
          <w:color w:val="000000" w:themeColor="text1"/>
          <w:szCs w:val="21"/>
        </w:rPr>
        <w:t>・</w:t>
      </w:r>
      <w:r w:rsidR="0061458A" w:rsidRPr="00042F2E">
        <w:rPr>
          <w:rFonts w:hint="eastAsia"/>
          <w:color w:val="000000" w:themeColor="text1"/>
          <w:szCs w:val="21"/>
        </w:rPr>
        <w:t>事業所</w:t>
      </w:r>
      <w:r w:rsidR="00106ADE" w:rsidRPr="00042F2E">
        <w:rPr>
          <w:color w:val="000000" w:themeColor="text1"/>
          <w:szCs w:val="21"/>
        </w:rPr>
        <w:t>内の連絡体制</w:t>
      </w:r>
      <w:r w:rsidR="00106ADE" w:rsidRPr="00042F2E">
        <w:rPr>
          <w:rFonts w:hint="eastAsia"/>
          <w:color w:val="000000" w:themeColor="text1"/>
          <w:szCs w:val="21"/>
        </w:rPr>
        <w:t>(</w:t>
      </w:r>
      <w:r w:rsidR="00106ADE" w:rsidRPr="00042F2E">
        <w:rPr>
          <w:color w:val="000000" w:themeColor="text1"/>
          <w:szCs w:val="21"/>
        </w:rPr>
        <w:t>別紙</w:t>
      </w:r>
      <w:r w:rsidR="00106ADE" w:rsidRPr="00042F2E">
        <w:rPr>
          <w:rFonts w:hint="eastAsia"/>
          <w:color w:val="000000" w:themeColor="text1"/>
          <w:szCs w:val="21"/>
        </w:rPr>
        <w:t>4</w:t>
      </w:r>
      <w:r w:rsidR="00106ADE" w:rsidRPr="00042F2E">
        <w:rPr>
          <w:color w:val="000000" w:themeColor="text1"/>
          <w:szCs w:val="21"/>
        </w:rPr>
        <w:t>)</w:t>
      </w:r>
    </w:p>
    <w:p w14:paraId="507FF946" w14:textId="48B828B7" w:rsidR="00106ADE" w:rsidRPr="00042F2E" w:rsidRDefault="00AE2F53" w:rsidP="00106ADE">
      <w:pPr>
        <w:pStyle w:val="a3"/>
        <w:ind w:leftChars="0" w:left="465"/>
        <w:jc w:val="left"/>
        <w:rPr>
          <w:color w:val="000000" w:themeColor="text1"/>
          <w:szCs w:val="21"/>
        </w:rPr>
      </w:pPr>
      <w:r w:rsidRPr="00042F2E">
        <w:rPr>
          <w:rFonts w:hint="eastAsia"/>
          <w:color w:val="000000" w:themeColor="text1"/>
          <w:szCs w:val="21"/>
        </w:rPr>
        <w:t>・</w:t>
      </w:r>
      <w:r w:rsidR="00106ADE" w:rsidRPr="00042F2E">
        <w:rPr>
          <w:color w:val="000000" w:themeColor="text1"/>
          <w:szCs w:val="21"/>
        </w:rPr>
        <w:t>各職員</w:t>
      </w:r>
      <w:r w:rsidR="00106ADE" w:rsidRPr="00042F2E">
        <w:rPr>
          <w:rFonts w:hint="eastAsia"/>
          <w:color w:val="000000" w:themeColor="text1"/>
          <w:szCs w:val="21"/>
        </w:rPr>
        <w:t>(</w:t>
      </w:r>
      <w:r w:rsidR="00106ADE" w:rsidRPr="00042F2E">
        <w:rPr>
          <w:color w:val="000000" w:themeColor="text1"/>
          <w:szCs w:val="21"/>
        </w:rPr>
        <w:t>非常勤を含む</w:t>
      </w:r>
      <w:r w:rsidR="00106ADE" w:rsidRPr="00042F2E">
        <w:rPr>
          <w:rFonts w:hint="eastAsia"/>
          <w:color w:val="000000" w:themeColor="text1"/>
          <w:szCs w:val="21"/>
        </w:rPr>
        <w:t>)</w:t>
      </w:r>
      <w:r w:rsidR="00106ADE" w:rsidRPr="00042F2E">
        <w:rPr>
          <w:color w:val="000000" w:themeColor="text1"/>
          <w:szCs w:val="21"/>
        </w:rPr>
        <w:t>の通勤経路</w:t>
      </w:r>
      <w:r w:rsidRPr="00042F2E">
        <w:rPr>
          <w:rFonts w:hint="eastAsia"/>
          <w:color w:val="000000" w:themeColor="text1"/>
          <w:szCs w:val="21"/>
        </w:rPr>
        <w:t>及び通勤困難な場合の職員の通勤方法</w:t>
      </w:r>
      <w:r w:rsidR="00106ADE" w:rsidRPr="00042F2E">
        <w:rPr>
          <w:color w:val="000000" w:themeColor="text1"/>
          <w:szCs w:val="21"/>
        </w:rPr>
        <w:t>の一覧</w:t>
      </w:r>
      <w:r w:rsidR="00106ADE" w:rsidRPr="00042F2E">
        <w:rPr>
          <w:rFonts w:hint="eastAsia"/>
          <w:color w:val="000000" w:themeColor="text1"/>
          <w:szCs w:val="21"/>
        </w:rPr>
        <w:t>(</w:t>
      </w:r>
      <w:r w:rsidR="00106ADE" w:rsidRPr="00042F2E">
        <w:rPr>
          <w:color w:val="000000" w:themeColor="text1"/>
          <w:szCs w:val="21"/>
        </w:rPr>
        <w:t>別紙</w:t>
      </w:r>
      <w:r w:rsidR="00106ADE" w:rsidRPr="00042F2E">
        <w:rPr>
          <w:rFonts w:hint="eastAsia"/>
          <w:color w:val="000000" w:themeColor="text1"/>
          <w:szCs w:val="21"/>
        </w:rPr>
        <w:t>5)</w:t>
      </w:r>
    </w:p>
    <w:p w14:paraId="6AE2312C" w14:textId="43BFD589" w:rsidR="00106ADE" w:rsidRPr="00042F2E" w:rsidRDefault="00106ADE" w:rsidP="00106ADE">
      <w:pPr>
        <w:pStyle w:val="a3"/>
        <w:ind w:leftChars="0" w:left="465"/>
        <w:jc w:val="left"/>
        <w:rPr>
          <w:color w:val="000000" w:themeColor="text1"/>
          <w:szCs w:val="21"/>
        </w:rPr>
      </w:pPr>
    </w:p>
    <w:p w14:paraId="316FB679" w14:textId="77777777" w:rsidR="00A80283" w:rsidRPr="00042F2E" w:rsidRDefault="00A80283" w:rsidP="00106ADE">
      <w:pPr>
        <w:pStyle w:val="a3"/>
        <w:ind w:leftChars="0" w:left="465"/>
        <w:jc w:val="left"/>
        <w:rPr>
          <w:color w:val="000000" w:themeColor="text1"/>
          <w:szCs w:val="21"/>
        </w:rPr>
      </w:pPr>
    </w:p>
    <w:p w14:paraId="2C4563EC" w14:textId="2DF80A42" w:rsidR="00D36D1D" w:rsidRPr="00042F2E" w:rsidRDefault="00106ADE" w:rsidP="00106ADE">
      <w:pPr>
        <w:pStyle w:val="a3"/>
        <w:numPr>
          <w:ilvl w:val="0"/>
          <w:numId w:val="6"/>
        </w:numPr>
        <w:ind w:leftChars="0"/>
        <w:jc w:val="left"/>
        <w:rPr>
          <w:color w:val="000000" w:themeColor="text1"/>
          <w:szCs w:val="21"/>
        </w:rPr>
      </w:pPr>
      <w:r w:rsidRPr="00042F2E">
        <w:rPr>
          <w:color w:val="000000" w:themeColor="text1"/>
          <w:sz w:val="22"/>
        </w:rPr>
        <w:lastRenderedPageBreak/>
        <w:t>感染対策の充実</w:t>
      </w:r>
    </w:p>
    <w:p w14:paraId="1476D5E2" w14:textId="0834BAD1" w:rsidR="00106ADE" w:rsidRPr="00042F2E" w:rsidRDefault="00106ADE" w:rsidP="001E56A3">
      <w:pPr>
        <w:pStyle w:val="a3"/>
        <w:numPr>
          <w:ilvl w:val="0"/>
          <w:numId w:val="9"/>
        </w:numPr>
        <w:ind w:leftChars="0"/>
        <w:jc w:val="left"/>
        <w:rPr>
          <w:color w:val="000000" w:themeColor="text1"/>
          <w:szCs w:val="21"/>
        </w:rPr>
      </w:pPr>
      <w:r w:rsidRPr="00042F2E">
        <w:rPr>
          <w:color w:val="000000" w:themeColor="text1"/>
          <w:szCs w:val="21"/>
        </w:rPr>
        <w:t>感染対策マニュアルの整備</w:t>
      </w:r>
    </w:p>
    <w:p w14:paraId="462C92BF" w14:textId="145F2324" w:rsidR="00106ADE" w:rsidRPr="00042F2E" w:rsidRDefault="00106ADE" w:rsidP="00106ADE">
      <w:pPr>
        <w:pStyle w:val="a3"/>
        <w:ind w:leftChars="0" w:left="465"/>
        <w:jc w:val="left"/>
        <w:rPr>
          <w:color w:val="000000" w:themeColor="text1"/>
          <w:szCs w:val="21"/>
        </w:rPr>
      </w:pPr>
      <w:r w:rsidRPr="00042F2E">
        <w:rPr>
          <w:color w:val="000000" w:themeColor="text1"/>
          <w:szCs w:val="21"/>
        </w:rPr>
        <w:t>感染対策マニュアル</w:t>
      </w:r>
      <w:r w:rsidR="00AE2F53" w:rsidRPr="00042F2E">
        <w:rPr>
          <w:rFonts w:hint="eastAsia"/>
          <w:color w:val="000000" w:themeColor="text1"/>
          <w:szCs w:val="21"/>
        </w:rPr>
        <w:t>(</w:t>
      </w:r>
      <w:r w:rsidR="00E848D3">
        <w:rPr>
          <w:rFonts w:hint="eastAsia"/>
          <w:color w:val="000000" w:themeColor="text1"/>
          <w:szCs w:val="21"/>
        </w:rPr>
        <w:t>自施設の</w:t>
      </w:r>
      <w:r w:rsidR="00AE2F53" w:rsidRPr="00042F2E">
        <w:rPr>
          <w:rFonts w:hint="eastAsia"/>
          <w:color w:val="000000" w:themeColor="text1"/>
          <w:szCs w:val="21"/>
        </w:rPr>
        <w:t>)</w:t>
      </w:r>
      <w:r w:rsidRPr="00042F2E">
        <w:rPr>
          <w:color w:val="000000" w:themeColor="text1"/>
          <w:szCs w:val="21"/>
        </w:rPr>
        <w:t>を見直し、新型コロナウイルス等対策を踏まえて整備する。</w:t>
      </w:r>
    </w:p>
    <w:p w14:paraId="03D717AA" w14:textId="2BAA07FE" w:rsidR="00106ADE" w:rsidRPr="00042F2E" w:rsidRDefault="001E56A3" w:rsidP="001E56A3">
      <w:pPr>
        <w:ind w:left="105"/>
        <w:jc w:val="left"/>
        <w:rPr>
          <w:color w:val="000000" w:themeColor="text1"/>
          <w:szCs w:val="21"/>
        </w:rPr>
      </w:pPr>
      <w:r w:rsidRPr="00042F2E">
        <w:rPr>
          <w:rFonts w:hint="eastAsia"/>
          <w:color w:val="000000" w:themeColor="text1"/>
          <w:szCs w:val="21"/>
        </w:rPr>
        <w:t>2</w:t>
      </w:r>
      <w:r w:rsidRPr="00042F2E">
        <w:rPr>
          <w:color w:val="000000" w:themeColor="text1"/>
          <w:szCs w:val="21"/>
        </w:rPr>
        <w:t xml:space="preserve">) </w:t>
      </w:r>
      <w:r w:rsidR="00106ADE" w:rsidRPr="00042F2E">
        <w:rPr>
          <w:color w:val="000000" w:themeColor="text1"/>
          <w:szCs w:val="21"/>
        </w:rPr>
        <w:t>教育と研修</w:t>
      </w:r>
    </w:p>
    <w:p w14:paraId="481C6A89" w14:textId="2B0E39A0" w:rsidR="00904822" w:rsidRPr="00042F2E" w:rsidRDefault="00AE2F53" w:rsidP="00904822">
      <w:pPr>
        <w:pStyle w:val="a3"/>
        <w:ind w:leftChars="0" w:left="465"/>
        <w:jc w:val="left"/>
        <w:rPr>
          <w:color w:val="000000" w:themeColor="text1"/>
          <w:szCs w:val="21"/>
        </w:rPr>
      </w:pPr>
      <w:r w:rsidRPr="00042F2E">
        <w:rPr>
          <w:rFonts w:hint="eastAsia"/>
          <w:color w:val="000000" w:themeColor="text1"/>
          <w:szCs w:val="21"/>
        </w:rPr>
        <w:t>利用</w:t>
      </w:r>
      <w:r w:rsidR="00904822" w:rsidRPr="00042F2E">
        <w:rPr>
          <w:color w:val="000000" w:themeColor="text1"/>
          <w:szCs w:val="21"/>
        </w:rPr>
        <w:t>者及びその家族と職員の安全確保のため、新型コロナウイルス等に関する基礎知識、マスクや手袋などの個人防護具の適切な使用法等について定期的に研修を行う。</w:t>
      </w:r>
    </w:p>
    <w:p w14:paraId="13C76741" w14:textId="79D7A98D" w:rsidR="00904822" w:rsidRPr="00042F2E" w:rsidRDefault="00904822" w:rsidP="00904822">
      <w:pPr>
        <w:jc w:val="left"/>
        <w:rPr>
          <w:color w:val="000000" w:themeColor="text1"/>
          <w:szCs w:val="21"/>
        </w:rPr>
      </w:pPr>
      <w:r w:rsidRPr="00042F2E">
        <w:rPr>
          <w:color w:val="000000" w:themeColor="text1"/>
          <w:szCs w:val="21"/>
        </w:rPr>
        <w:t xml:space="preserve"> </w:t>
      </w:r>
      <w:r w:rsidR="001E56A3" w:rsidRPr="00042F2E">
        <w:rPr>
          <w:color w:val="000000" w:themeColor="text1"/>
          <w:szCs w:val="21"/>
        </w:rPr>
        <w:t xml:space="preserve">3) </w:t>
      </w:r>
      <w:r w:rsidR="00062316" w:rsidRPr="00042F2E">
        <w:rPr>
          <w:rFonts w:hint="eastAsia"/>
          <w:color w:val="000000" w:themeColor="text1"/>
          <w:szCs w:val="21"/>
        </w:rPr>
        <w:t>訪問看護師の</w:t>
      </w:r>
      <w:r w:rsidRPr="00042F2E">
        <w:rPr>
          <w:rFonts w:hint="eastAsia"/>
          <w:color w:val="000000" w:themeColor="text1"/>
          <w:szCs w:val="21"/>
        </w:rPr>
        <w:t>特定</w:t>
      </w:r>
      <w:r w:rsidRPr="00042F2E">
        <w:rPr>
          <w:color w:val="000000" w:themeColor="text1"/>
          <w:szCs w:val="21"/>
        </w:rPr>
        <w:t>接種への登録</w:t>
      </w:r>
    </w:p>
    <w:p w14:paraId="4C367D1A" w14:textId="77777777" w:rsidR="003D16A2" w:rsidRPr="00042F2E" w:rsidRDefault="00904822" w:rsidP="00904822">
      <w:pPr>
        <w:jc w:val="left"/>
        <w:rPr>
          <w:color w:val="000000" w:themeColor="text1"/>
          <w:szCs w:val="21"/>
        </w:rPr>
      </w:pPr>
      <w:r w:rsidRPr="00042F2E">
        <w:rPr>
          <w:color w:val="000000" w:themeColor="text1"/>
          <w:szCs w:val="21"/>
        </w:rPr>
        <w:t xml:space="preserve">　　特定接種の登録事業者になる場合には、管理者は所定の手続きを行い、香川県を通じて厚生労</w:t>
      </w:r>
    </w:p>
    <w:p w14:paraId="4BA58EDF" w14:textId="35AD161F" w:rsidR="00904822" w:rsidRPr="00042F2E" w:rsidRDefault="00904822" w:rsidP="003D16A2">
      <w:pPr>
        <w:ind w:firstLineChars="200" w:firstLine="420"/>
        <w:jc w:val="left"/>
        <w:rPr>
          <w:color w:val="000000" w:themeColor="text1"/>
          <w:szCs w:val="21"/>
        </w:rPr>
      </w:pPr>
      <w:r w:rsidRPr="00042F2E">
        <w:rPr>
          <w:color w:val="000000" w:themeColor="text1"/>
          <w:szCs w:val="21"/>
        </w:rPr>
        <w:t>働省へ登録する。</w:t>
      </w:r>
    </w:p>
    <w:p w14:paraId="61A8C5B8" w14:textId="3DAF27CD" w:rsidR="00904822" w:rsidRPr="00042F2E" w:rsidRDefault="001E56A3" w:rsidP="001E56A3">
      <w:pPr>
        <w:pStyle w:val="a3"/>
        <w:numPr>
          <w:ilvl w:val="0"/>
          <w:numId w:val="7"/>
        </w:numPr>
        <w:ind w:leftChars="0"/>
        <w:jc w:val="left"/>
        <w:rPr>
          <w:color w:val="000000" w:themeColor="text1"/>
          <w:szCs w:val="21"/>
        </w:rPr>
      </w:pPr>
      <w:r w:rsidRPr="00042F2E">
        <w:rPr>
          <w:rFonts w:hint="eastAsia"/>
          <w:color w:val="000000" w:themeColor="text1"/>
          <w:szCs w:val="21"/>
        </w:rPr>
        <w:t>使用済み衛生材料</w:t>
      </w:r>
      <w:r w:rsidR="00A80283" w:rsidRPr="00042F2E">
        <w:rPr>
          <w:rFonts w:hint="eastAsia"/>
          <w:color w:val="000000" w:themeColor="text1"/>
          <w:szCs w:val="21"/>
        </w:rPr>
        <w:t>等</w:t>
      </w:r>
      <w:r w:rsidRPr="00042F2E">
        <w:rPr>
          <w:rFonts w:hint="eastAsia"/>
          <w:color w:val="000000" w:themeColor="text1"/>
          <w:szCs w:val="21"/>
        </w:rPr>
        <w:t>の持ち帰り禁止</w:t>
      </w:r>
    </w:p>
    <w:p w14:paraId="41888BB4" w14:textId="0396AA49" w:rsidR="001E56A3" w:rsidRPr="00042F2E" w:rsidRDefault="001E56A3" w:rsidP="001E56A3">
      <w:pPr>
        <w:pStyle w:val="a3"/>
        <w:ind w:leftChars="0" w:left="465"/>
        <w:jc w:val="left"/>
        <w:rPr>
          <w:color w:val="000000" w:themeColor="text1"/>
          <w:szCs w:val="21"/>
        </w:rPr>
      </w:pPr>
      <w:r w:rsidRPr="00042F2E">
        <w:rPr>
          <w:rFonts w:hint="eastAsia"/>
          <w:color w:val="000000" w:themeColor="text1"/>
          <w:szCs w:val="21"/>
        </w:rPr>
        <w:t>訪問先からの使用済み衛生材料等の持ち帰りはしない事を徹底する。</w:t>
      </w:r>
    </w:p>
    <w:p w14:paraId="68FA8FF8" w14:textId="6F7202D8" w:rsidR="001E56A3" w:rsidRPr="00042F2E" w:rsidRDefault="001E56A3" w:rsidP="001E56A3">
      <w:pPr>
        <w:pStyle w:val="a3"/>
        <w:ind w:leftChars="0" w:left="465"/>
        <w:jc w:val="left"/>
        <w:rPr>
          <w:color w:val="000000" w:themeColor="text1"/>
          <w:szCs w:val="21"/>
        </w:rPr>
      </w:pPr>
    </w:p>
    <w:p w14:paraId="74E8F74E" w14:textId="3600CEB2" w:rsidR="00D36D1D" w:rsidRPr="00042F2E" w:rsidRDefault="001E56A3" w:rsidP="001E56A3">
      <w:pPr>
        <w:pStyle w:val="a3"/>
        <w:numPr>
          <w:ilvl w:val="0"/>
          <w:numId w:val="6"/>
        </w:numPr>
        <w:ind w:leftChars="0"/>
        <w:jc w:val="left"/>
        <w:rPr>
          <w:color w:val="000000" w:themeColor="text1"/>
          <w:szCs w:val="21"/>
        </w:rPr>
      </w:pPr>
      <w:r w:rsidRPr="00042F2E">
        <w:rPr>
          <w:rFonts w:hint="eastAsia"/>
          <w:color w:val="000000" w:themeColor="text1"/>
          <w:sz w:val="22"/>
        </w:rPr>
        <w:t>在庫管理</w:t>
      </w:r>
    </w:p>
    <w:p w14:paraId="469AEB4E" w14:textId="5CBB5C80" w:rsidR="001E56A3" w:rsidRPr="00042F2E" w:rsidRDefault="001E56A3" w:rsidP="001E56A3">
      <w:pPr>
        <w:pStyle w:val="a3"/>
        <w:numPr>
          <w:ilvl w:val="0"/>
          <w:numId w:val="10"/>
        </w:numPr>
        <w:ind w:leftChars="0"/>
        <w:jc w:val="left"/>
        <w:rPr>
          <w:color w:val="000000" w:themeColor="text1"/>
          <w:szCs w:val="21"/>
        </w:rPr>
      </w:pPr>
      <w:r w:rsidRPr="00042F2E">
        <w:rPr>
          <w:rFonts w:hint="eastAsia"/>
          <w:color w:val="000000" w:themeColor="text1"/>
          <w:szCs w:val="21"/>
        </w:rPr>
        <w:t>必要な物品と入手方法の確認</w:t>
      </w:r>
    </w:p>
    <w:p w14:paraId="1AD8820E" w14:textId="439AF23F" w:rsidR="001E56A3" w:rsidRPr="00042F2E" w:rsidRDefault="001E56A3" w:rsidP="001E56A3">
      <w:pPr>
        <w:pStyle w:val="a3"/>
        <w:ind w:leftChars="0" w:left="465"/>
        <w:jc w:val="left"/>
        <w:rPr>
          <w:color w:val="000000" w:themeColor="text1"/>
          <w:szCs w:val="21"/>
        </w:rPr>
      </w:pPr>
      <w:r w:rsidRPr="00042F2E">
        <w:rPr>
          <w:rFonts w:hint="eastAsia"/>
          <w:color w:val="000000" w:themeColor="text1"/>
          <w:szCs w:val="21"/>
        </w:rPr>
        <w:t>平時より実施している医薬品・医療材料等の在庫管理に加え</w:t>
      </w:r>
      <w:r w:rsidR="00A80283" w:rsidRPr="00042F2E">
        <w:rPr>
          <w:rFonts w:hint="eastAsia"/>
          <w:color w:val="000000" w:themeColor="text1"/>
          <w:szCs w:val="21"/>
        </w:rPr>
        <w:t>、</w:t>
      </w:r>
      <w:r w:rsidRPr="00042F2E">
        <w:rPr>
          <w:rFonts w:hint="eastAsia"/>
          <w:color w:val="000000" w:themeColor="text1"/>
          <w:szCs w:val="21"/>
        </w:rPr>
        <w:t>ステーションの医薬品・医療材料取り扱い業者</w:t>
      </w:r>
      <w:r w:rsidR="00062316" w:rsidRPr="00042F2E">
        <w:rPr>
          <w:rFonts w:hint="eastAsia"/>
          <w:color w:val="000000" w:themeColor="text1"/>
          <w:szCs w:val="21"/>
        </w:rPr>
        <w:t>と</w:t>
      </w:r>
      <w:r w:rsidRPr="00042F2E">
        <w:rPr>
          <w:rFonts w:hint="eastAsia"/>
          <w:color w:val="000000" w:themeColor="text1"/>
          <w:szCs w:val="21"/>
        </w:rPr>
        <w:t>連携し、新型コロナウイルス等発生時の必須医薬品、感染対策用品等のリストを作成し、入手方法を確認しておく</w:t>
      </w:r>
      <w:r w:rsidR="00A80283" w:rsidRPr="00042F2E">
        <w:rPr>
          <w:rFonts w:hint="eastAsia"/>
          <w:color w:val="000000" w:themeColor="text1"/>
          <w:szCs w:val="21"/>
        </w:rPr>
        <w:t>。</w:t>
      </w:r>
      <w:r w:rsidRPr="00042F2E">
        <w:rPr>
          <w:rFonts w:hint="eastAsia"/>
          <w:color w:val="000000" w:themeColor="text1"/>
          <w:szCs w:val="21"/>
        </w:rPr>
        <w:t>(別紙6)</w:t>
      </w:r>
    </w:p>
    <w:p w14:paraId="2741F373" w14:textId="4E0ACEE9" w:rsidR="001E56A3" w:rsidRPr="00042F2E" w:rsidRDefault="001E56A3" w:rsidP="001E56A3">
      <w:pPr>
        <w:pStyle w:val="a3"/>
        <w:ind w:leftChars="0" w:left="465"/>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例</w:t>
      </w:r>
      <w:r w:rsidR="00A80283" w:rsidRPr="00042F2E">
        <w:rPr>
          <w:rFonts w:hint="eastAsia"/>
          <w:color w:val="000000" w:themeColor="text1"/>
          <w:szCs w:val="21"/>
        </w:rPr>
        <w:t xml:space="preserve"> </w:t>
      </w:r>
      <w:r w:rsidR="00A80283" w:rsidRPr="00042F2E">
        <w:rPr>
          <w:color w:val="000000" w:themeColor="text1"/>
          <w:szCs w:val="21"/>
        </w:rPr>
        <w:t>:</w:t>
      </w:r>
      <w:r w:rsidRPr="00042F2E">
        <w:rPr>
          <w:rFonts w:hint="eastAsia"/>
          <w:color w:val="000000" w:themeColor="text1"/>
          <w:szCs w:val="21"/>
        </w:rPr>
        <w:t xml:space="preserve">　感染対策用品</w:t>
      </w:r>
      <w:r w:rsidR="00A80283" w:rsidRPr="00042F2E">
        <w:rPr>
          <w:rFonts w:hint="eastAsia"/>
          <w:color w:val="000000" w:themeColor="text1"/>
          <w:szCs w:val="21"/>
        </w:rPr>
        <w:t>(</w:t>
      </w:r>
      <w:r w:rsidRPr="00042F2E">
        <w:rPr>
          <w:rFonts w:hint="eastAsia"/>
          <w:color w:val="000000" w:themeColor="text1"/>
          <w:szCs w:val="21"/>
        </w:rPr>
        <w:t>マスク、手袋、ガウン、ゴーグル、手指消毒</w:t>
      </w:r>
      <w:r w:rsidR="00A80283" w:rsidRPr="00042F2E">
        <w:rPr>
          <w:rFonts w:hint="eastAsia"/>
          <w:color w:val="000000" w:themeColor="text1"/>
          <w:szCs w:val="21"/>
        </w:rPr>
        <w:t>剤など)</w:t>
      </w:r>
    </w:p>
    <w:p w14:paraId="1FDCE728" w14:textId="0B5E0C89" w:rsidR="00820021" w:rsidRPr="00042F2E" w:rsidRDefault="00820021" w:rsidP="00820021">
      <w:pPr>
        <w:jc w:val="left"/>
        <w:rPr>
          <w:color w:val="000000" w:themeColor="text1"/>
          <w:szCs w:val="21"/>
        </w:rPr>
      </w:pPr>
    </w:p>
    <w:p w14:paraId="32139539" w14:textId="75E09DCA" w:rsidR="00824A77" w:rsidRPr="00042F2E" w:rsidRDefault="00431F4C" w:rsidP="00431F4C">
      <w:pPr>
        <w:jc w:val="left"/>
        <w:rPr>
          <w:b/>
          <w:bCs/>
          <w:color w:val="000000" w:themeColor="text1"/>
          <w:sz w:val="22"/>
        </w:rPr>
      </w:pPr>
      <w:r w:rsidRPr="00042F2E">
        <w:rPr>
          <w:rFonts w:hint="eastAsia"/>
          <w:b/>
          <w:bCs/>
          <w:color w:val="000000" w:themeColor="text1"/>
          <w:sz w:val="22"/>
        </w:rPr>
        <w:t xml:space="preserve">第Ⅲ章　</w:t>
      </w:r>
      <w:r w:rsidR="00824A77" w:rsidRPr="00042F2E">
        <w:rPr>
          <w:rFonts w:hint="eastAsia"/>
          <w:b/>
          <w:bCs/>
          <w:color w:val="000000" w:themeColor="text1"/>
          <w:sz w:val="22"/>
        </w:rPr>
        <w:t>発生期以降の対応</w:t>
      </w:r>
    </w:p>
    <w:p w14:paraId="370BEE36" w14:textId="3FD07C63" w:rsidR="00824A77" w:rsidRPr="00042F2E" w:rsidRDefault="00824A77" w:rsidP="00824A77">
      <w:pPr>
        <w:pStyle w:val="a3"/>
        <w:numPr>
          <w:ilvl w:val="0"/>
          <w:numId w:val="12"/>
        </w:numPr>
        <w:ind w:leftChars="0"/>
        <w:jc w:val="left"/>
        <w:rPr>
          <w:color w:val="000000" w:themeColor="text1"/>
          <w:szCs w:val="21"/>
        </w:rPr>
      </w:pPr>
      <w:r w:rsidRPr="00042F2E">
        <w:rPr>
          <w:rFonts w:hint="eastAsia"/>
          <w:color w:val="000000" w:themeColor="text1"/>
          <w:sz w:val="22"/>
        </w:rPr>
        <w:t>対策本部の設置</w:t>
      </w:r>
    </w:p>
    <w:p w14:paraId="5E9ACF05" w14:textId="245EA76E" w:rsidR="00243383" w:rsidRPr="00042F2E" w:rsidRDefault="00824A77" w:rsidP="006249B4">
      <w:pPr>
        <w:ind w:leftChars="50" w:left="105" w:firstLineChars="116" w:firstLine="244"/>
        <w:jc w:val="left"/>
        <w:rPr>
          <w:color w:val="000000" w:themeColor="text1"/>
          <w:szCs w:val="21"/>
        </w:rPr>
      </w:pPr>
      <w:r w:rsidRPr="00042F2E">
        <w:rPr>
          <w:rFonts w:hint="eastAsia"/>
          <w:color w:val="000000" w:themeColor="text1"/>
          <w:szCs w:val="21"/>
        </w:rPr>
        <w:t>海外発生期以降、</w:t>
      </w:r>
      <w:r w:rsidR="00243383" w:rsidRPr="00042F2E">
        <w:rPr>
          <w:rFonts w:hint="eastAsia"/>
          <w:color w:val="000000" w:themeColor="text1"/>
          <w:szCs w:val="21"/>
        </w:rPr>
        <w:t>「Ⅰ.訪問看護ステーション事業継続計画の概要」</w:t>
      </w:r>
      <w:r w:rsidRPr="00042F2E">
        <w:rPr>
          <w:rFonts w:hint="eastAsia"/>
          <w:color w:val="000000" w:themeColor="text1"/>
          <w:szCs w:val="21"/>
        </w:rPr>
        <w:t>で定めた対策会議</w:t>
      </w:r>
      <w:r w:rsidR="00243383" w:rsidRPr="00042F2E">
        <w:rPr>
          <w:rFonts w:hint="eastAsia"/>
          <w:color w:val="000000" w:themeColor="text1"/>
          <w:szCs w:val="21"/>
        </w:rPr>
        <w:t>(医療安</w:t>
      </w:r>
    </w:p>
    <w:p w14:paraId="449D3001" w14:textId="65C7E9CC" w:rsidR="00824A77" w:rsidRPr="00042F2E" w:rsidRDefault="00243383" w:rsidP="006249B4">
      <w:pPr>
        <w:ind w:leftChars="50" w:left="105" w:firstLineChars="110" w:firstLine="231"/>
        <w:jc w:val="left"/>
        <w:rPr>
          <w:color w:val="000000" w:themeColor="text1"/>
          <w:szCs w:val="21"/>
        </w:rPr>
      </w:pPr>
      <w:r w:rsidRPr="00042F2E">
        <w:rPr>
          <w:rFonts w:hint="eastAsia"/>
          <w:color w:val="000000" w:themeColor="text1"/>
          <w:szCs w:val="21"/>
        </w:rPr>
        <w:t>全委員も含めて)</w:t>
      </w:r>
      <w:r w:rsidR="00824A77" w:rsidRPr="00042F2E">
        <w:rPr>
          <w:rFonts w:hint="eastAsia"/>
          <w:color w:val="000000" w:themeColor="text1"/>
          <w:szCs w:val="21"/>
        </w:rPr>
        <w:t>を対策本部とする</w:t>
      </w:r>
      <w:r w:rsidR="00C57891" w:rsidRPr="00042F2E">
        <w:rPr>
          <w:rFonts w:hint="eastAsia"/>
          <w:color w:val="000000" w:themeColor="text1"/>
          <w:szCs w:val="21"/>
        </w:rPr>
        <w:t>。</w:t>
      </w:r>
    </w:p>
    <w:p w14:paraId="2CCFCDD6" w14:textId="2A4C2FEF" w:rsidR="00824A77" w:rsidRPr="00042F2E" w:rsidRDefault="00824A77" w:rsidP="00824A77">
      <w:pPr>
        <w:pStyle w:val="a3"/>
        <w:numPr>
          <w:ilvl w:val="0"/>
          <w:numId w:val="12"/>
        </w:numPr>
        <w:ind w:leftChars="0"/>
        <w:jc w:val="left"/>
        <w:rPr>
          <w:color w:val="000000" w:themeColor="text1"/>
          <w:szCs w:val="21"/>
        </w:rPr>
      </w:pPr>
      <w:r w:rsidRPr="00042F2E">
        <w:rPr>
          <w:rFonts w:hint="eastAsia"/>
          <w:color w:val="000000" w:themeColor="text1"/>
          <w:sz w:val="22"/>
        </w:rPr>
        <w:t xml:space="preserve">業務体制　</w:t>
      </w:r>
    </w:p>
    <w:p w14:paraId="11DC04C0" w14:textId="58366E21" w:rsidR="00824A77" w:rsidRPr="00042F2E" w:rsidRDefault="007D4A19" w:rsidP="00824A77">
      <w:pPr>
        <w:pStyle w:val="a3"/>
        <w:numPr>
          <w:ilvl w:val="0"/>
          <w:numId w:val="14"/>
        </w:numPr>
        <w:ind w:leftChars="0"/>
        <w:jc w:val="left"/>
        <w:rPr>
          <w:color w:val="000000" w:themeColor="text1"/>
          <w:szCs w:val="21"/>
        </w:rPr>
      </w:pPr>
      <w:r w:rsidRPr="00042F2E">
        <w:rPr>
          <w:rFonts w:hint="eastAsia"/>
          <w:color w:val="000000" w:themeColor="text1"/>
          <w:szCs w:val="21"/>
        </w:rPr>
        <w:t>優先業務A</w:t>
      </w:r>
      <w:r w:rsidRPr="00042F2E">
        <w:rPr>
          <w:color w:val="000000" w:themeColor="text1"/>
          <w:szCs w:val="21"/>
        </w:rPr>
        <w:t xml:space="preserve"> : </w:t>
      </w:r>
      <w:r w:rsidRPr="00042F2E">
        <w:rPr>
          <w:rFonts w:hint="eastAsia"/>
          <w:color w:val="000000" w:themeColor="text1"/>
          <w:szCs w:val="21"/>
        </w:rPr>
        <w:t>訪問看護・リハビリ</w:t>
      </w:r>
    </w:p>
    <w:p w14:paraId="3205819A" w14:textId="7DE9AE43" w:rsidR="007D4A19" w:rsidRPr="00042F2E" w:rsidRDefault="007523A7" w:rsidP="007D4A19">
      <w:pPr>
        <w:ind w:leftChars="100" w:left="210"/>
        <w:jc w:val="left"/>
        <w:rPr>
          <w:color w:val="000000" w:themeColor="text1"/>
          <w:szCs w:val="21"/>
        </w:rPr>
      </w:pPr>
      <w:r w:rsidRPr="00042F2E">
        <w:rPr>
          <w:rFonts w:hint="eastAsia"/>
          <w:color w:val="000000" w:themeColor="text1"/>
          <w:szCs w:val="21"/>
        </w:rPr>
        <w:t>・</w:t>
      </w:r>
      <w:r w:rsidR="007D4A19" w:rsidRPr="00042F2E">
        <w:rPr>
          <w:rFonts w:hint="eastAsia"/>
          <w:color w:val="000000" w:themeColor="text1"/>
          <w:szCs w:val="21"/>
        </w:rPr>
        <w:t>海外発生から地域</w:t>
      </w:r>
      <w:r w:rsidR="00C57891" w:rsidRPr="00042F2E">
        <w:rPr>
          <w:rFonts w:hint="eastAsia"/>
          <w:color w:val="000000" w:themeColor="text1"/>
          <w:szCs w:val="21"/>
        </w:rPr>
        <w:t>発生</w:t>
      </w:r>
      <w:r w:rsidR="007D4A19" w:rsidRPr="00042F2E">
        <w:rPr>
          <w:rFonts w:hint="eastAsia"/>
          <w:color w:val="000000" w:themeColor="text1"/>
          <w:szCs w:val="21"/>
        </w:rPr>
        <w:t>早期に、当</w:t>
      </w:r>
      <w:r w:rsidR="0061458A" w:rsidRPr="00042F2E">
        <w:rPr>
          <w:rFonts w:hint="eastAsia"/>
          <w:color w:val="000000" w:themeColor="text1"/>
          <w:szCs w:val="21"/>
        </w:rPr>
        <w:t>事業所</w:t>
      </w:r>
      <w:r w:rsidR="007D4A19" w:rsidRPr="00042F2E">
        <w:rPr>
          <w:rFonts w:hint="eastAsia"/>
          <w:color w:val="000000" w:themeColor="text1"/>
          <w:szCs w:val="21"/>
        </w:rPr>
        <w:t>の訪問看護・リハビリ提供体制については、書</w:t>
      </w:r>
    </w:p>
    <w:p w14:paraId="6E68A1BB" w14:textId="6D2BB256" w:rsidR="00824A77" w:rsidRPr="00042F2E" w:rsidRDefault="007D4A19" w:rsidP="007D4A19">
      <w:pPr>
        <w:ind w:leftChars="100" w:left="210"/>
        <w:jc w:val="left"/>
        <w:rPr>
          <w:color w:val="000000" w:themeColor="text1"/>
          <w:szCs w:val="21"/>
        </w:rPr>
      </w:pPr>
      <w:r w:rsidRPr="00042F2E">
        <w:rPr>
          <w:rFonts w:hint="eastAsia"/>
          <w:color w:val="000000" w:themeColor="text1"/>
          <w:szCs w:val="21"/>
        </w:rPr>
        <w:t xml:space="preserve">　面等で利用者や家族等へ周知する</w:t>
      </w:r>
      <w:r w:rsidR="007523A7" w:rsidRPr="00042F2E">
        <w:rPr>
          <w:rFonts w:hint="eastAsia"/>
          <w:color w:val="000000" w:themeColor="text1"/>
          <w:szCs w:val="21"/>
        </w:rPr>
        <w:t>。</w:t>
      </w:r>
    </w:p>
    <w:p w14:paraId="406570E6" w14:textId="5B6CF797" w:rsidR="007D4A19" w:rsidRPr="00042F2E" w:rsidRDefault="007D4A19" w:rsidP="007D4A19">
      <w:pPr>
        <w:ind w:leftChars="100" w:left="210"/>
        <w:jc w:val="left"/>
        <w:rPr>
          <w:color w:val="000000" w:themeColor="text1"/>
          <w:szCs w:val="21"/>
        </w:rPr>
      </w:pPr>
      <w:r w:rsidRPr="00042F2E">
        <w:rPr>
          <w:rFonts w:hint="eastAsia"/>
          <w:color w:val="000000" w:themeColor="text1"/>
          <w:szCs w:val="21"/>
        </w:rPr>
        <w:t>・海外発</w:t>
      </w:r>
      <w:r w:rsidR="00243383" w:rsidRPr="00042F2E">
        <w:rPr>
          <w:rFonts w:hint="eastAsia"/>
          <w:color w:val="000000" w:themeColor="text1"/>
          <w:szCs w:val="21"/>
        </w:rPr>
        <w:t>生</w:t>
      </w:r>
      <w:r w:rsidRPr="00042F2E">
        <w:rPr>
          <w:rFonts w:hint="eastAsia"/>
          <w:color w:val="000000" w:themeColor="text1"/>
          <w:szCs w:val="21"/>
        </w:rPr>
        <w:t>期から地域発</w:t>
      </w:r>
      <w:r w:rsidR="00243383" w:rsidRPr="00042F2E">
        <w:rPr>
          <w:rFonts w:hint="eastAsia"/>
          <w:color w:val="000000" w:themeColor="text1"/>
          <w:szCs w:val="21"/>
        </w:rPr>
        <w:t>生</w:t>
      </w:r>
      <w:r w:rsidRPr="00042F2E">
        <w:rPr>
          <w:rFonts w:hint="eastAsia"/>
          <w:color w:val="000000" w:themeColor="text1"/>
          <w:szCs w:val="21"/>
        </w:rPr>
        <w:t>早期に、訪問看護・リハビリの利用者を３種</w:t>
      </w:r>
      <w:r w:rsidR="00C57891" w:rsidRPr="00042F2E">
        <w:rPr>
          <w:rFonts w:hint="eastAsia"/>
          <w:color w:val="000000" w:themeColor="text1"/>
          <w:szCs w:val="21"/>
        </w:rPr>
        <w:t>に</w:t>
      </w:r>
      <w:r w:rsidRPr="00042F2E">
        <w:rPr>
          <w:rFonts w:hint="eastAsia"/>
          <w:color w:val="000000" w:themeColor="text1"/>
          <w:szCs w:val="21"/>
        </w:rPr>
        <w:t>区分</w:t>
      </w:r>
      <w:r w:rsidR="00C57891" w:rsidRPr="00042F2E">
        <w:rPr>
          <w:rFonts w:hint="eastAsia"/>
          <w:color w:val="000000" w:themeColor="text1"/>
          <w:szCs w:val="21"/>
        </w:rPr>
        <w:t>する</w:t>
      </w:r>
      <w:r w:rsidRPr="00042F2E">
        <w:rPr>
          <w:rFonts w:hint="eastAsia"/>
          <w:color w:val="000000" w:themeColor="text1"/>
          <w:szCs w:val="21"/>
        </w:rPr>
        <w:t>。</w:t>
      </w:r>
    </w:p>
    <w:p w14:paraId="392441B7" w14:textId="6C40B92E" w:rsidR="007D4A19" w:rsidRPr="00042F2E" w:rsidRDefault="007D4A19" w:rsidP="007D4A19">
      <w:pPr>
        <w:pStyle w:val="a3"/>
        <w:numPr>
          <w:ilvl w:val="1"/>
          <w:numId w:val="12"/>
        </w:numPr>
        <w:ind w:leftChars="0"/>
        <w:jc w:val="left"/>
        <w:rPr>
          <w:color w:val="000000" w:themeColor="text1"/>
          <w:szCs w:val="21"/>
        </w:rPr>
      </w:pPr>
      <w:r w:rsidRPr="00042F2E">
        <w:rPr>
          <w:rFonts w:hint="eastAsia"/>
          <w:color w:val="000000" w:themeColor="text1"/>
          <w:szCs w:val="21"/>
        </w:rPr>
        <w:t>従来通りの頻度で訪問すべき利用者</w:t>
      </w:r>
    </w:p>
    <w:p w14:paraId="0A0D0084" w14:textId="4A5D6609" w:rsidR="007D4A19" w:rsidRPr="00042F2E" w:rsidRDefault="007D4A19" w:rsidP="007D4A19">
      <w:pPr>
        <w:pStyle w:val="a3"/>
        <w:numPr>
          <w:ilvl w:val="1"/>
          <w:numId w:val="12"/>
        </w:numPr>
        <w:ind w:leftChars="0"/>
        <w:jc w:val="left"/>
        <w:rPr>
          <w:color w:val="000000" w:themeColor="text1"/>
          <w:szCs w:val="21"/>
        </w:rPr>
      </w:pPr>
      <w:r w:rsidRPr="00042F2E">
        <w:rPr>
          <w:rFonts w:hint="eastAsia"/>
          <w:color w:val="000000" w:themeColor="text1"/>
          <w:szCs w:val="21"/>
        </w:rPr>
        <w:t>地域</w:t>
      </w:r>
      <w:r w:rsidR="00C57891" w:rsidRPr="00042F2E">
        <w:rPr>
          <w:rFonts w:hint="eastAsia"/>
          <w:color w:val="000000" w:themeColor="text1"/>
          <w:szCs w:val="21"/>
        </w:rPr>
        <w:t>発生</w:t>
      </w:r>
      <w:r w:rsidRPr="00042F2E">
        <w:rPr>
          <w:rFonts w:hint="eastAsia"/>
          <w:color w:val="000000" w:themeColor="text1"/>
          <w:szCs w:val="21"/>
        </w:rPr>
        <w:t>期において訪問看護・リハビリ提供人数を</w:t>
      </w:r>
      <w:r w:rsidR="0061458A" w:rsidRPr="00042F2E">
        <w:rPr>
          <w:rFonts w:hint="eastAsia"/>
          <w:color w:val="000000" w:themeColor="text1"/>
          <w:szCs w:val="21"/>
        </w:rPr>
        <w:t>調整</w:t>
      </w:r>
      <w:r w:rsidRPr="00042F2E">
        <w:rPr>
          <w:rFonts w:hint="eastAsia"/>
          <w:color w:val="000000" w:themeColor="text1"/>
          <w:szCs w:val="21"/>
        </w:rPr>
        <w:t>する必要が</w:t>
      </w:r>
      <w:r w:rsidR="0061458A" w:rsidRPr="00042F2E">
        <w:rPr>
          <w:rFonts w:hint="eastAsia"/>
          <w:color w:val="000000" w:themeColor="text1"/>
          <w:szCs w:val="21"/>
        </w:rPr>
        <w:t>生じた</w:t>
      </w:r>
      <w:r w:rsidRPr="00042F2E">
        <w:rPr>
          <w:rFonts w:hint="eastAsia"/>
          <w:color w:val="000000" w:themeColor="text1"/>
          <w:szCs w:val="21"/>
        </w:rPr>
        <w:t>際に</w:t>
      </w:r>
      <w:r w:rsidR="00062316" w:rsidRPr="00042F2E">
        <w:rPr>
          <w:rFonts w:hint="eastAsia"/>
          <w:color w:val="000000" w:themeColor="text1"/>
          <w:szCs w:val="21"/>
        </w:rPr>
        <w:t>、</w:t>
      </w:r>
      <w:r w:rsidRPr="00042F2E">
        <w:rPr>
          <w:rFonts w:hint="eastAsia"/>
          <w:color w:val="000000" w:themeColor="text1"/>
          <w:szCs w:val="21"/>
        </w:rPr>
        <w:t>訪問</w:t>
      </w:r>
      <w:r w:rsidR="002A3C7E" w:rsidRPr="00042F2E">
        <w:rPr>
          <w:rFonts w:hint="eastAsia"/>
          <w:color w:val="000000" w:themeColor="text1"/>
          <w:szCs w:val="21"/>
        </w:rPr>
        <w:t>間隔を調整できる可能性のある利用者</w:t>
      </w:r>
    </w:p>
    <w:p w14:paraId="1049C860" w14:textId="7E633910" w:rsidR="002A3C7E" w:rsidRPr="00042F2E" w:rsidRDefault="002A3C7E" w:rsidP="007D4A19">
      <w:pPr>
        <w:pStyle w:val="a3"/>
        <w:numPr>
          <w:ilvl w:val="1"/>
          <w:numId w:val="12"/>
        </w:numPr>
        <w:ind w:leftChars="0"/>
        <w:jc w:val="left"/>
        <w:rPr>
          <w:color w:val="000000" w:themeColor="text1"/>
          <w:szCs w:val="21"/>
        </w:rPr>
      </w:pPr>
      <w:r w:rsidRPr="00042F2E">
        <w:rPr>
          <w:rFonts w:hint="eastAsia"/>
          <w:color w:val="000000" w:themeColor="text1"/>
          <w:szCs w:val="21"/>
        </w:rPr>
        <w:t>地域</w:t>
      </w:r>
      <w:r w:rsidR="00C57891" w:rsidRPr="00042F2E">
        <w:rPr>
          <w:rFonts w:hint="eastAsia"/>
          <w:color w:val="000000" w:themeColor="text1"/>
          <w:szCs w:val="21"/>
        </w:rPr>
        <w:t>発生</w:t>
      </w:r>
      <w:r w:rsidRPr="00042F2E">
        <w:rPr>
          <w:rFonts w:hint="eastAsia"/>
          <w:color w:val="000000" w:themeColor="text1"/>
          <w:szCs w:val="21"/>
        </w:rPr>
        <w:t>期において訪問看護・リハビリ提供人数を調整する必要が生じた際に訪問を休止できる可能性のある利用者</w:t>
      </w:r>
    </w:p>
    <w:p w14:paraId="432718AA" w14:textId="0AE6F97D" w:rsidR="002A3C7E" w:rsidRPr="00042F2E" w:rsidRDefault="002A3C7E" w:rsidP="002A3C7E">
      <w:pPr>
        <w:pStyle w:val="a3"/>
        <w:numPr>
          <w:ilvl w:val="0"/>
          <w:numId w:val="14"/>
        </w:numPr>
        <w:ind w:leftChars="0"/>
        <w:jc w:val="left"/>
        <w:rPr>
          <w:color w:val="000000" w:themeColor="text1"/>
          <w:szCs w:val="21"/>
        </w:rPr>
      </w:pPr>
      <w:r w:rsidRPr="00042F2E">
        <w:rPr>
          <w:rFonts w:hint="eastAsia"/>
          <w:color w:val="000000" w:themeColor="text1"/>
          <w:szCs w:val="21"/>
        </w:rPr>
        <w:t>優先業務B</w:t>
      </w:r>
      <w:r w:rsidRPr="00042F2E">
        <w:rPr>
          <w:color w:val="000000" w:themeColor="text1"/>
          <w:szCs w:val="21"/>
        </w:rPr>
        <w:t xml:space="preserve"> :</w:t>
      </w:r>
      <w:r w:rsidRPr="00042F2E">
        <w:rPr>
          <w:rFonts w:hint="eastAsia"/>
          <w:color w:val="000000" w:themeColor="text1"/>
          <w:szCs w:val="21"/>
        </w:rPr>
        <w:t xml:space="preserve">　訪問看護・リハビリ以外の業務</w:t>
      </w:r>
    </w:p>
    <w:p w14:paraId="59FDF438" w14:textId="3C8CBCC9" w:rsidR="002A3C7E" w:rsidRPr="00042F2E" w:rsidRDefault="002A3C7E" w:rsidP="002A3C7E">
      <w:pPr>
        <w:ind w:left="105"/>
        <w:jc w:val="left"/>
        <w:rPr>
          <w:color w:val="000000" w:themeColor="text1"/>
          <w:szCs w:val="21"/>
        </w:rPr>
      </w:pPr>
      <w:r w:rsidRPr="00042F2E">
        <w:rPr>
          <w:rFonts w:hint="eastAsia"/>
          <w:color w:val="000000" w:themeColor="text1"/>
          <w:szCs w:val="21"/>
        </w:rPr>
        <w:lastRenderedPageBreak/>
        <w:t xml:space="preserve">　</w:t>
      </w:r>
      <w:r w:rsidR="006249B4" w:rsidRPr="00042F2E">
        <w:rPr>
          <w:rFonts w:hint="eastAsia"/>
          <w:color w:val="000000" w:themeColor="text1"/>
          <w:szCs w:val="21"/>
        </w:rPr>
        <w:t xml:space="preserve"> </w:t>
      </w:r>
      <w:r w:rsidRPr="00042F2E">
        <w:rPr>
          <w:rFonts w:hint="eastAsia"/>
          <w:color w:val="000000" w:themeColor="text1"/>
          <w:szCs w:val="21"/>
        </w:rPr>
        <w:t>地域</w:t>
      </w:r>
      <w:r w:rsidR="00C57891" w:rsidRPr="00042F2E">
        <w:rPr>
          <w:rFonts w:hint="eastAsia"/>
          <w:color w:val="000000" w:themeColor="text1"/>
          <w:szCs w:val="21"/>
        </w:rPr>
        <w:t>発生</w:t>
      </w:r>
      <w:r w:rsidRPr="00042F2E">
        <w:rPr>
          <w:rFonts w:hint="eastAsia"/>
          <w:color w:val="000000" w:themeColor="text1"/>
          <w:szCs w:val="21"/>
        </w:rPr>
        <w:t>期には縮小・中止を検討する。</w:t>
      </w:r>
    </w:p>
    <w:p w14:paraId="5E448DBF" w14:textId="06FEC1D1" w:rsidR="007523A7" w:rsidRPr="00042F2E" w:rsidRDefault="007523A7" w:rsidP="007523A7">
      <w:pPr>
        <w:ind w:left="465"/>
        <w:jc w:val="left"/>
        <w:rPr>
          <w:color w:val="000000" w:themeColor="text1"/>
          <w:szCs w:val="21"/>
        </w:rPr>
      </w:pPr>
    </w:p>
    <w:p w14:paraId="669AD857" w14:textId="1E9ED49F" w:rsidR="00AF1EAE" w:rsidRPr="00042F2E" w:rsidRDefault="002A3C7E" w:rsidP="00AF1EAE">
      <w:pPr>
        <w:pStyle w:val="a3"/>
        <w:numPr>
          <w:ilvl w:val="0"/>
          <w:numId w:val="12"/>
        </w:numPr>
        <w:ind w:leftChars="0"/>
        <w:jc w:val="left"/>
        <w:rPr>
          <w:color w:val="000000" w:themeColor="text1"/>
          <w:sz w:val="22"/>
        </w:rPr>
      </w:pPr>
      <w:r w:rsidRPr="00042F2E">
        <w:rPr>
          <w:rFonts w:hint="eastAsia"/>
          <w:color w:val="000000" w:themeColor="text1"/>
          <w:sz w:val="22"/>
        </w:rPr>
        <w:t>利用者・家族の健康状態の把握</w:t>
      </w:r>
      <w:r w:rsidR="0061458A" w:rsidRPr="00042F2E">
        <w:rPr>
          <w:rFonts w:hint="eastAsia"/>
          <w:color w:val="000000" w:themeColor="text1"/>
          <w:sz w:val="22"/>
        </w:rPr>
        <w:t>と啓蒙・広報</w:t>
      </w:r>
    </w:p>
    <w:p w14:paraId="67F7837C" w14:textId="28D1E2DF" w:rsidR="00AF1EAE" w:rsidRPr="00042F2E" w:rsidRDefault="00AF1EAE" w:rsidP="00AF1EAE">
      <w:pPr>
        <w:ind w:firstLineChars="100" w:firstLine="210"/>
        <w:jc w:val="left"/>
        <w:rPr>
          <w:color w:val="000000" w:themeColor="text1"/>
          <w:szCs w:val="21"/>
        </w:rPr>
      </w:pPr>
      <w:r w:rsidRPr="00042F2E">
        <w:rPr>
          <w:rFonts w:hint="eastAsia"/>
          <w:color w:val="000000" w:themeColor="text1"/>
          <w:szCs w:val="21"/>
        </w:rPr>
        <w:t>・訪問看護・リハビリ担当者は、訪問前に担当の利用者・家族の発熱や肺炎症状の有無を確</w:t>
      </w:r>
      <w:r w:rsidR="00431363" w:rsidRPr="00042F2E">
        <w:rPr>
          <w:rFonts w:hint="eastAsia"/>
          <w:color w:val="000000" w:themeColor="text1"/>
          <w:szCs w:val="21"/>
        </w:rPr>
        <w:t>認し、</w:t>
      </w:r>
    </w:p>
    <w:p w14:paraId="17437D57" w14:textId="21CFE229" w:rsidR="002A3C7E" w:rsidRPr="00042F2E" w:rsidRDefault="00AF1EAE" w:rsidP="00AF1EAE">
      <w:pPr>
        <w:ind w:firstLineChars="200" w:firstLine="420"/>
        <w:jc w:val="left"/>
        <w:rPr>
          <w:color w:val="000000" w:themeColor="text1"/>
          <w:szCs w:val="21"/>
        </w:rPr>
      </w:pPr>
      <w:r w:rsidRPr="00042F2E">
        <w:rPr>
          <w:rFonts w:hint="eastAsia"/>
          <w:color w:val="000000" w:themeColor="text1"/>
          <w:szCs w:val="21"/>
        </w:rPr>
        <w:t>症状がある利用者・家族については、管理者に報告し、職員全員で共有する。</w:t>
      </w:r>
    </w:p>
    <w:p w14:paraId="52A75E84" w14:textId="19139559" w:rsidR="00243383" w:rsidRPr="00042F2E" w:rsidRDefault="00243383" w:rsidP="00B07BE2">
      <w:pPr>
        <w:ind w:left="420" w:hangingChars="200" w:hanging="420"/>
        <w:jc w:val="left"/>
        <w:rPr>
          <w:color w:val="000000" w:themeColor="text1"/>
          <w:sz w:val="22"/>
        </w:rPr>
      </w:pPr>
      <w:r w:rsidRPr="00042F2E">
        <w:rPr>
          <w:rFonts w:hint="eastAsia"/>
          <w:color w:val="000000" w:themeColor="text1"/>
          <w:szCs w:val="21"/>
        </w:rPr>
        <w:t xml:space="preserve">　・新型コロナウイルス等に罹患</w:t>
      </w:r>
      <w:r w:rsidR="00B07BE2" w:rsidRPr="00042F2E">
        <w:rPr>
          <w:rFonts w:hint="eastAsia"/>
          <w:color w:val="000000" w:themeColor="text1"/>
          <w:szCs w:val="21"/>
        </w:rPr>
        <w:t>した際の療養方法、手指衛生、咳エチケット、感染対策用品</w:t>
      </w:r>
      <w:r w:rsidR="00B07BE2" w:rsidRPr="00042F2E">
        <w:rPr>
          <w:color w:val="000000" w:themeColor="text1"/>
          <w:szCs w:val="21"/>
        </w:rPr>
        <w:t>(</w:t>
      </w:r>
      <w:r w:rsidR="00B07BE2" w:rsidRPr="00042F2E">
        <w:rPr>
          <w:rFonts w:hint="eastAsia"/>
          <w:color w:val="000000" w:themeColor="text1"/>
          <w:szCs w:val="21"/>
        </w:rPr>
        <w:t>マスク、手袋)の使い方等、感染拡大防止のために個人や家庭</w:t>
      </w:r>
      <w:r w:rsidR="00C57891" w:rsidRPr="00042F2E">
        <w:rPr>
          <w:rFonts w:hint="eastAsia"/>
          <w:color w:val="000000" w:themeColor="text1"/>
          <w:szCs w:val="21"/>
        </w:rPr>
        <w:t>で</w:t>
      </w:r>
      <w:r w:rsidR="00B07BE2" w:rsidRPr="00042F2E">
        <w:rPr>
          <w:rFonts w:hint="eastAsia"/>
          <w:color w:val="000000" w:themeColor="text1"/>
          <w:szCs w:val="21"/>
        </w:rPr>
        <w:t>できることについて、利用者へ周知する。</w:t>
      </w:r>
    </w:p>
    <w:p w14:paraId="0B8FA782" w14:textId="3135083A" w:rsidR="00AF1EAE" w:rsidRPr="00042F2E" w:rsidRDefault="00B07BE2" w:rsidP="00B07BE2">
      <w:pPr>
        <w:pStyle w:val="a3"/>
        <w:numPr>
          <w:ilvl w:val="0"/>
          <w:numId w:val="12"/>
        </w:numPr>
        <w:ind w:leftChars="0"/>
        <w:jc w:val="left"/>
        <w:rPr>
          <w:color w:val="000000" w:themeColor="text1"/>
          <w:sz w:val="22"/>
        </w:rPr>
      </w:pPr>
      <w:r w:rsidRPr="00042F2E">
        <w:rPr>
          <w:rFonts w:hint="eastAsia"/>
          <w:color w:val="000000" w:themeColor="text1"/>
          <w:sz w:val="22"/>
        </w:rPr>
        <w:t>新型コロナウイルス等の濃厚接触者、感染の疑い者、陽性確定の対応について</w:t>
      </w:r>
    </w:p>
    <w:p w14:paraId="08D6BD9E" w14:textId="42674E62" w:rsidR="00B07BE2" w:rsidRPr="00042F2E" w:rsidRDefault="00B07BE2" w:rsidP="00B07BE2">
      <w:pPr>
        <w:pStyle w:val="a3"/>
        <w:numPr>
          <w:ilvl w:val="0"/>
          <w:numId w:val="27"/>
        </w:numPr>
        <w:ind w:leftChars="0"/>
        <w:jc w:val="left"/>
        <w:rPr>
          <w:color w:val="000000" w:themeColor="text1"/>
          <w:sz w:val="22"/>
        </w:rPr>
      </w:pPr>
      <w:r w:rsidRPr="00042F2E">
        <w:rPr>
          <w:rFonts w:hint="eastAsia"/>
          <w:color w:val="000000" w:themeColor="text1"/>
          <w:sz w:val="22"/>
        </w:rPr>
        <w:t>基本方針</w:t>
      </w:r>
    </w:p>
    <w:p w14:paraId="070AC9F6" w14:textId="134C8185" w:rsidR="00B07BE2" w:rsidRPr="00042F2E" w:rsidRDefault="00B07BE2" w:rsidP="00B07BE2">
      <w:pPr>
        <w:ind w:left="420" w:hangingChars="200" w:hanging="420"/>
        <w:jc w:val="left"/>
        <w:rPr>
          <w:color w:val="000000" w:themeColor="text1"/>
          <w:szCs w:val="21"/>
        </w:rPr>
      </w:pPr>
      <w:r w:rsidRPr="00042F2E">
        <w:rPr>
          <w:rFonts w:hint="eastAsia"/>
          <w:color w:val="000000" w:themeColor="text1"/>
          <w:szCs w:val="21"/>
        </w:rPr>
        <w:t xml:space="preserve">　・濃厚接触者</w:t>
      </w:r>
      <w:r w:rsidR="003074C4">
        <w:rPr>
          <w:rFonts w:hint="eastAsia"/>
          <w:color w:val="000000" w:themeColor="text1"/>
          <w:szCs w:val="21"/>
        </w:rPr>
        <w:t>2</w:t>
      </w:r>
      <w:r w:rsidRPr="00042F2E">
        <w:rPr>
          <w:rFonts w:hint="eastAsia"/>
          <w:color w:val="000000" w:themeColor="text1"/>
          <w:szCs w:val="21"/>
        </w:rPr>
        <w:t>、感染疑い者、入院していた陽性者が陰性と</w:t>
      </w:r>
      <w:r w:rsidR="00062316" w:rsidRPr="00042F2E">
        <w:rPr>
          <w:rFonts w:hint="eastAsia"/>
          <w:color w:val="000000" w:themeColor="text1"/>
          <w:szCs w:val="21"/>
        </w:rPr>
        <w:t>な</w:t>
      </w:r>
      <w:r w:rsidRPr="00042F2E">
        <w:rPr>
          <w:rFonts w:hint="eastAsia"/>
          <w:color w:val="000000" w:themeColor="text1"/>
          <w:szCs w:val="21"/>
        </w:rPr>
        <w:t>って退院した利用者は2週間、</w:t>
      </w:r>
    </w:p>
    <w:p w14:paraId="65211D20" w14:textId="4042B6B0" w:rsidR="00B07BE2" w:rsidRPr="00042F2E" w:rsidRDefault="00B07BE2" w:rsidP="00B07BE2">
      <w:pPr>
        <w:ind w:firstLineChars="200" w:firstLine="420"/>
        <w:jc w:val="left"/>
        <w:rPr>
          <w:color w:val="000000" w:themeColor="text1"/>
          <w:szCs w:val="21"/>
        </w:rPr>
      </w:pPr>
      <w:r w:rsidRPr="00042F2E">
        <w:rPr>
          <w:noProof/>
          <w:color w:val="000000" w:themeColor="text1"/>
        </w:rPr>
        <mc:AlternateContent>
          <mc:Choice Requires="wps">
            <w:drawing>
              <wp:anchor distT="0" distB="0" distL="114300" distR="114300" simplePos="0" relativeHeight="251659264" behindDoc="0" locked="0" layoutInCell="1" allowOverlap="1" wp14:anchorId="12880C75" wp14:editId="01FAD0FE">
                <wp:simplePos x="0" y="0"/>
                <wp:positionH relativeFrom="margin">
                  <wp:align>right</wp:align>
                </wp:positionH>
                <wp:positionV relativeFrom="paragraph">
                  <wp:posOffset>315595</wp:posOffset>
                </wp:positionV>
                <wp:extent cx="5495925" cy="25527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495925" cy="2552700"/>
                        </a:xfrm>
                        <a:prstGeom prst="rect">
                          <a:avLst/>
                        </a:prstGeom>
                        <a:noFill/>
                        <a:ln w="6350">
                          <a:solidFill>
                            <a:prstClr val="black"/>
                          </a:solidFill>
                        </a:ln>
                      </wps:spPr>
                      <wps:txbx>
                        <w:txbxContent>
                          <w:p w14:paraId="0A12DABC" w14:textId="0F4F918B" w:rsidR="00CC68C2" w:rsidRDefault="00CC68C2" w:rsidP="005F1390">
                            <w:pPr>
                              <w:pStyle w:val="a3"/>
                              <w:numPr>
                                <w:ilvl w:val="0"/>
                                <w:numId w:val="28"/>
                              </w:numPr>
                              <w:ind w:leftChars="0"/>
                              <w:jc w:val="left"/>
                              <w:rPr>
                                <w:szCs w:val="21"/>
                              </w:rPr>
                            </w:pPr>
                            <w:r>
                              <w:rPr>
                                <w:rFonts w:hint="eastAsia"/>
                                <w:szCs w:val="21"/>
                              </w:rPr>
                              <w:t>濃厚接触:</w:t>
                            </w:r>
                            <w:r>
                              <w:rPr>
                                <w:szCs w:val="21"/>
                              </w:rPr>
                              <w:t xml:space="preserve"> </w:t>
                            </w:r>
                            <w:r>
                              <w:rPr>
                                <w:rFonts w:hint="eastAsia"/>
                                <w:szCs w:val="21"/>
                              </w:rPr>
                              <w:t>接触時期は発症2日前を範囲として(陽性が確定した)患者との距離は1</w:t>
                            </w:r>
                            <w:r>
                              <w:rPr>
                                <w:szCs w:val="21"/>
                              </w:rPr>
                              <w:t>m</w:t>
                            </w:r>
                            <w:r>
                              <w:rPr>
                                <w:rFonts w:hint="eastAsia"/>
                                <w:szCs w:val="21"/>
                              </w:rPr>
                              <w:t>以下かつ、マスクなどの標準予防策なしで1</w:t>
                            </w:r>
                            <w:r>
                              <w:rPr>
                                <w:szCs w:val="21"/>
                              </w:rPr>
                              <w:t>5</w:t>
                            </w:r>
                            <w:r>
                              <w:rPr>
                                <w:rFonts w:hint="eastAsia"/>
                                <w:szCs w:val="21"/>
                              </w:rPr>
                              <w:t>分</w:t>
                            </w:r>
                            <w:r w:rsidR="00431363" w:rsidRPr="00431363">
                              <w:rPr>
                                <w:rFonts w:hint="eastAsia"/>
                                <w:color w:val="FF0000"/>
                                <w:szCs w:val="21"/>
                              </w:rPr>
                              <w:t>以上</w:t>
                            </w:r>
                            <w:r>
                              <w:rPr>
                                <w:rFonts w:hint="eastAsia"/>
                                <w:szCs w:val="21"/>
                              </w:rPr>
                              <w:t>接触した。</w:t>
                            </w:r>
                          </w:p>
                          <w:p w14:paraId="2A2C980C" w14:textId="7DB1C73F" w:rsidR="00CC68C2" w:rsidRPr="00CE137B" w:rsidRDefault="00CC68C2" w:rsidP="00CE137B">
                            <w:pPr>
                              <w:ind w:leftChars="350" w:left="735"/>
                              <w:jc w:val="left"/>
                              <w:rPr>
                                <w:szCs w:val="21"/>
                              </w:rPr>
                            </w:pPr>
                            <w:r w:rsidRPr="00CE137B">
                              <w:rPr>
                                <w:rFonts w:hint="eastAsia"/>
                                <w:szCs w:val="21"/>
                              </w:rPr>
                              <w:t>出典</w:t>
                            </w:r>
                            <w:r>
                              <w:rPr>
                                <w:rFonts w:hint="eastAsia"/>
                                <w:szCs w:val="21"/>
                              </w:rPr>
                              <w:t>:</w:t>
                            </w:r>
                            <w:r w:rsidRPr="00CE137B">
                              <w:rPr>
                                <w:rFonts w:hint="eastAsia"/>
                                <w:szCs w:val="21"/>
                              </w:rPr>
                              <w:t>国立感染症研究所「新型コロナウイルス感染症患者に対する積極的疫</w:t>
                            </w:r>
                            <w:r w:rsidR="00431363" w:rsidRPr="00431363">
                              <w:rPr>
                                <w:rFonts w:hint="eastAsia"/>
                                <w:color w:val="FF0000"/>
                                <w:szCs w:val="21"/>
                              </w:rPr>
                              <w:t>学調査</w:t>
                            </w:r>
                            <w:r w:rsidRPr="00CE137B">
                              <w:rPr>
                                <w:rFonts w:hint="eastAsia"/>
                                <w:szCs w:val="21"/>
                              </w:rPr>
                              <w:t>実施要領」</w:t>
                            </w:r>
                          </w:p>
                          <w:p w14:paraId="3430210C" w14:textId="59CCBA4A" w:rsidR="00CC68C2" w:rsidRDefault="00CC68C2" w:rsidP="00F4297C">
                            <w:pPr>
                              <w:pStyle w:val="a3"/>
                              <w:numPr>
                                <w:ilvl w:val="0"/>
                                <w:numId w:val="28"/>
                              </w:numPr>
                              <w:ind w:leftChars="0"/>
                              <w:jc w:val="left"/>
                              <w:rPr>
                                <w:szCs w:val="21"/>
                              </w:rPr>
                            </w:pPr>
                            <w:r>
                              <w:rPr>
                                <w:rFonts w:hint="eastAsia"/>
                                <w:szCs w:val="21"/>
                              </w:rPr>
                              <w:t>感染疑い:上記の濃厚接触が1</w:t>
                            </w:r>
                            <w:r>
                              <w:rPr>
                                <w:szCs w:val="21"/>
                              </w:rPr>
                              <w:t>4</w:t>
                            </w:r>
                            <w:r>
                              <w:rPr>
                                <w:rFonts w:hint="eastAsia"/>
                                <w:szCs w:val="21"/>
                              </w:rPr>
                              <w:t>日以内にあり、風邪の症状や3</w:t>
                            </w:r>
                            <w:r>
                              <w:rPr>
                                <w:szCs w:val="21"/>
                              </w:rPr>
                              <w:t>7.5</w:t>
                            </w:r>
                            <w:r>
                              <w:rPr>
                                <w:rFonts w:hint="eastAsia"/>
                                <w:szCs w:val="21"/>
                              </w:rPr>
                              <w:t>度以上の発熱が4日以上続く方(解熱剤を飲み続けなければならない方も同様</w:t>
                            </w:r>
                            <w:r>
                              <w:rPr>
                                <w:szCs w:val="21"/>
                              </w:rPr>
                              <w:t>)</w:t>
                            </w:r>
                            <w:r w:rsidR="00431363" w:rsidRPr="00431363">
                              <w:rPr>
                                <w:rFonts w:hint="eastAsia"/>
                                <w:color w:val="FF0000"/>
                                <w:szCs w:val="21"/>
                              </w:rPr>
                              <w:t>、</w:t>
                            </w:r>
                            <w:r>
                              <w:rPr>
                                <w:rFonts w:hint="eastAsia"/>
                                <w:szCs w:val="21"/>
                              </w:rPr>
                              <w:t>強いだるさ(倦怠感)や息苦しさ(呼吸困難)がある方(ただし以下のような方は2日程度続く場合)、高齢者、糖尿病、心不全、呼吸器疾患(COPD</w:t>
                            </w:r>
                            <w:r>
                              <w:rPr>
                                <w:szCs w:val="21"/>
                              </w:rPr>
                              <w:t>)</w:t>
                            </w:r>
                            <w:r>
                              <w:rPr>
                                <w:rFonts w:hint="eastAsia"/>
                                <w:szCs w:val="21"/>
                              </w:rPr>
                              <w:t>の基礎疾患がある方や透析を受けている方、免疫抑制製剤や抗がん剤等を用いている方</w:t>
                            </w:r>
                          </w:p>
                          <w:p w14:paraId="59EA729C" w14:textId="707B5677" w:rsidR="00CC68C2" w:rsidRPr="00F4297C" w:rsidRDefault="00CC68C2" w:rsidP="004368E0">
                            <w:pPr>
                              <w:pStyle w:val="a3"/>
                              <w:ind w:leftChars="0" w:left="720"/>
                              <w:jc w:val="left"/>
                              <w:rPr>
                                <w:szCs w:val="21"/>
                              </w:rPr>
                            </w:pPr>
                            <w:r>
                              <w:rPr>
                                <w:rFonts w:hint="eastAsia"/>
                                <w:szCs w:val="21"/>
                              </w:rPr>
                              <w:t>出典:一般社団法人日本環境感染学会「医療機関における新型コロナウイルス感染症への対応ガイド第2版改訂版」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80C75" id="_x0000_t202" coordsize="21600,21600" o:spt="202" path="m,l,21600r21600,l21600,xe">
                <v:stroke joinstyle="miter"/>
                <v:path gradientshapeok="t" o:connecttype="rect"/>
              </v:shapetype>
              <v:shape id="テキスト ボックス 1" o:spid="_x0000_s1027" type="#_x0000_t202" style="position:absolute;left:0;text-align:left;margin-left:381.55pt;margin-top:24.85pt;width:432.75pt;height:2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" filled="f" strokeweight=".5pt">
                <v:textbox inset="5.85pt,.7pt,5.85pt,.7pt">
                  <w:txbxContent>
                    <w:p w14:paraId="0A12DABC" w14:textId="0F4F918B" w:rsidR="00CC68C2" w:rsidRDefault="00CC68C2" w:rsidP="005F1390">
                      <w:pPr>
                        <w:pStyle w:val="a3"/>
                        <w:numPr>
                          <w:ilvl w:val="0"/>
                          <w:numId w:val="28"/>
                        </w:numPr>
                        <w:ind w:leftChars="0"/>
                        <w:jc w:val="left"/>
                        <w:rPr>
                          <w:szCs w:val="21"/>
                        </w:rPr>
                      </w:pPr>
                      <w:r>
                        <w:rPr>
                          <w:rFonts w:hint="eastAsia"/>
                          <w:szCs w:val="21"/>
                        </w:rPr>
                        <w:t>濃厚接触:</w:t>
                      </w:r>
                      <w:r>
                        <w:rPr>
                          <w:szCs w:val="21"/>
                        </w:rPr>
                        <w:t xml:space="preserve"> </w:t>
                      </w:r>
                      <w:r>
                        <w:rPr>
                          <w:rFonts w:hint="eastAsia"/>
                          <w:szCs w:val="21"/>
                        </w:rPr>
                        <w:t>接触時期は発症2日前を範囲として(陽性が確定した)患者との距離は1</w:t>
                      </w:r>
                      <w:r>
                        <w:rPr>
                          <w:szCs w:val="21"/>
                        </w:rPr>
                        <w:t>m</w:t>
                      </w:r>
                      <w:r>
                        <w:rPr>
                          <w:rFonts w:hint="eastAsia"/>
                          <w:szCs w:val="21"/>
                        </w:rPr>
                        <w:t>以下かつ、マスクなどの標準予防策なしで1</w:t>
                      </w:r>
                      <w:r>
                        <w:rPr>
                          <w:szCs w:val="21"/>
                        </w:rPr>
                        <w:t>5</w:t>
                      </w:r>
                      <w:r>
                        <w:rPr>
                          <w:rFonts w:hint="eastAsia"/>
                          <w:szCs w:val="21"/>
                        </w:rPr>
                        <w:t>分</w:t>
                      </w:r>
                      <w:r w:rsidR="00431363" w:rsidRPr="00431363">
                        <w:rPr>
                          <w:rFonts w:hint="eastAsia"/>
                          <w:color w:val="FF0000"/>
                          <w:szCs w:val="21"/>
                        </w:rPr>
                        <w:t>以上</w:t>
                      </w:r>
                      <w:r>
                        <w:rPr>
                          <w:rFonts w:hint="eastAsia"/>
                          <w:szCs w:val="21"/>
                        </w:rPr>
                        <w:t>接触した。</w:t>
                      </w:r>
                    </w:p>
                    <w:p w14:paraId="2A2C980C" w14:textId="7DB1C73F" w:rsidR="00CC68C2" w:rsidRPr="00CE137B" w:rsidRDefault="00CC68C2" w:rsidP="00CE137B">
                      <w:pPr>
                        <w:ind w:leftChars="350" w:left="735"/>
                        <w:jc w:val="left"/>
                        <w:rPr>
                          <w:szCs w:val="21"/>
                        </w:rPr>
                      </w:pPr>
                      <w:r w:rsidRPr="00CE137B">
                        <w:rPr>
                          <w:rFonts w:hint="eastAsia"/>
                          <w:szCs w:val="21"/>
                        </w:rPr>
                        <w:t>出典</w:t>
                      </w:r>
                      <w:r>
                        <w:rPr>
                          <w:rFonts w:hint="eastAsia"/>
                          <w:szCs w:val="21"/>
                        </w:rPr>
                        <w:t>:</w:t>
                      </w:r>
                      <w:r w:rsidRPr="00CE137B">
                        <w:rPr>
                          <w:rFonts w:hint="eastAsia"/>
                          <w:szCs w:val="21"/>
                        </w:rPr>
                        <w:t>国立感染症研究所「新型コロナウイルス感染症患者に対する積極的疫</w:t>
                      </w:r>
                      <w:r w:rsidR="00431363" w:rsidRPr="00431363">
                        <w:rPr>
                          <w:rFonts w:hint="eastAsia"/>
                          <w:color w:val="FF0000"/>
                          <w:szCs w:val="21"/>
                        </w:rPr>
                        <w:t>学調査</w:t>
                      </w:r>
                      <w:r w:rsidRPr="00CE137B">
                        <w:rPr>
                          <w:rFonts w:hint="eastAsia"/>
                          <w:szCs w:val="21"/>
                        </w:rPr>
                        <w:t>実施要領」</w:t>
                      </w:r>
                    </w:p>
                    <w:p w14:paraId="3430210C" w14:textId="59CCBA4A" w:rsidR="00CC68C2" w:rsidRDefault="00CC68C2" w:rsidP="00F4297C">
                      <w:pPr>
                        <w:pStyle w:val="a3"/>
                        <w:numPr>
                          <w:ilvl w:val="0"/>
                          <w:numId w:val="28"/>
                        </w:numPr>
                        <w:ind w:leftChars="0"/>
                        <w:jc w:val="left"/>
                        <w:rPr>
                          <w:szCs w:val="21"/>
                        </w:rPr>
                      </w:pPr>
                      <w:r>
                        <w:rPr>
                          <w:rFonts w:hint="eastAsia"/>
                          <w:szCs w:val="21"/>
                        </w:rPr>
                        <w:t>感染疑い:上記の濃厚接触が1</w:t>
                      </w:r>
                      <w:r>
                        <w:rPr>
                          <w:szCs w:val="21"/>
                        </w:rPr>
                        <w:t>4</w:t>
                      </w:r>
                      <w:r>
                        <w:rPr>
                          <w:rFonts w:hint="eastAsia"/>
                          <w:szCs w:val="21"/>
                        </w:rPr>
                        <w:t>日以内にあり、風邪の症状や3</w:t>
                      </w:r>
                      <w:r>
                        <w:rPr>
                          <w:szCs w:val="21"/>
                        </w:rPr>
                        <w:t>7.5</w:t>
                      </w:r>
                      <w:r>
                        <w:rPr>
                          <w:rFonts w:hint="eastAsia"/>
                          <w:szCs w:val="21"/>
                        </w:rPr>
                        <w:t>度以上の発熱が4日以上続く方(解熱剤を飲み続けなければならない方も同様</w:t>
                      </w:r>
                      <w:r>
                        <w:rPr>
                          <w:szCs w:val="21"/>
                        </w:rPr>
                        <w:t>)</w:t>
                      </w:r>
                      <w:r w:rsidR="00431363" w:rsidRPr="00431363">
                        <w:rPr>
                          <w:rFonts w:hint="eastAsia"/>
                          <w:color w:val="FF0000"/>
                          <w:szCs w:val="21"/>
                        </w:rPr>
                        <w:t>、</w:t>
                      </w:r>
                      <w:r>
                        <w:rPr>
                          <w:rFonts w:hint="eastAsia"/>
                          <w:szCs w:val="21"/>
                        </w:rPr>
                        <w:t>強いだるさ(倦怠感)や息苦しさ(呼吸困難)がある方(ただし以下のような方は2日程度続く場合)、高齢者、糖尿病、心不全、呼吸器疾患(COPD</w:t>
                      </w:r>
                      <w:r>
                        <w:rPr>
                          <w:szCs w:val="21"/>
                        </w:rPr>
                        <w:t>)</w:t>
                      </w:r>
                      <w:r>
                        <w:rPr>
                          <w:rFonts w:hint="eastAsia"/>
                          <w:szCs w:val="21"/>
                        </w:rPr>
                        <w:t>の基礎疾患がある方や透析を受けている方、免疫抑制製剤や抗がん剤等を用いている方</w:t>
                      </w:r>
                    </w:p>
                    <w:p w14:paraId="59EA729C" w14:textId="707B5677" w:rsidR="00CC68C2" w:rsidRPr="00F4297C" w:rsidRDefault="00CC68C2" w:rsidP="004368E0">
                      <w:pPr>
                        <w:pStyle w:val="a3"/>
                        <w:ind w:leftChars="0" w:left="720"/>
                        <w:jc w:val="left"/>
                        <w:rPr>
                          <w:szCs w:val="21"/>
                        </w:rPr>
                      </w:pPr>
                      <w:r>
                        <w:rPr>
                          <w:rFonts w:hint="eastAsia"/>
                          <w:szCs w:val="21"/>
                        </w:rPr>
                        <w:t>出典:一般社団法人日本環境感染学会「医療機関における新型コロナウイルス感染症への対応ガイド第2版改訂版」</w:t>
                      </w:r>
                    </w:p>
                  </w:txbxContent>
                </v:textbox>
                <w10:wrap type="square" anchorx="margin"/>
              </v:shape>
            </w:pict>
          </mc:Fallback>
        </mc:AlternateContent>
      </w:r>
      <w:r w:rsidRPr="00042F2E">
        <w:rPr>
          <w:rFonts w:hint="eastAsia"/>
          <w:color w:val="000000" w:themeColor="text1"/>
          <w:szCs w:val="21"/>
        </w:rPr>
        <w:t>PPE</w:t>
      </w:r>
      <w:r w:rsidRPr="00042F2E">
        <w:rPr>
          <w:color w:val="000000" w:themeColor="text1"/>
          <w:szCs w:val="21"/>
        </w:rPr>
        <w:t>(</w:t>
      </w:r>
      <w:r w:rsidRPr="00042F2E">
        <w:rPr>
          <w:rFonts w:hint="eastAsia"/>
          <w:color w:val="000000" w:themeColor="text1"/>
          <w:szCs w:val="21"/>
        </w:rPr>
        <w:t>個人用防具)を</w:t>
      </w:r>
      <w:r w:rsidR="00431363" w:rsidRPr="00042F2E">
        <w:rPr>
          <w:rFonts w:hint="eastAsia"/>
          <w:color w:val="000000" w:themeColor="text1"/>
          <w:szCs w:val="21"/>
        </w:rPr>
        <w:t>使用する</w:t>
      </w:r>
      <w:r w:rsidRPr="00042F2E">
        <w:rPr>
          <w:rFonts w:hint="eastAsia"/>
          <w:color w:val="000000" w:themeColor="text1"/>
          <w:szCs w:val="21"/>
        </w:rPr>
        <w:t>。</w:t>
      </w:r>
    </w:p>
    <w:p w14:paraId="039B1A7C" w14:textId="77777777" w:rsidR="0059668D" w:rsidRPr="00042F2E" w:rsidRDefault="0059668D" w:rsidP="00B07BE2">
      <w:pPr>
        <w:ind w:firstLineChars="200" w:firstLine="420"/>
        <w:jc w:val="left"/>
        <w:rPr>
          <w:color w:val="000000" w:themeColor="text1"/>
          <w:szCs w:val="21"/>
        </w:rPr>
      </w:pPr>
    </w:p>
    <w:p w14:paraId="7053C04A" w14:textId="77777777" w:rsidR="0059668D" w:rsidRPr="00042F2E" w:rsidRDefault="0059668D" w:rsidP="00B07BE2">
      <w:pPr>
        <w:ind w:firstLineChars="200" w:firstLine="420"/>
        <w:jc w:val="left"/>
        <w:rPr>
          <w:color w:val="000000" w:themeColor="text1"/>
          <w:szCs w:val="21"/>
        </w:rPr>
      </w:pPr>
    </w:p>
    <w:p w14:paraId="5804CE64" w14:textId="77777777" w:rsidR="0059668D" w:rsidRPr="00042F2E" w:rsidRDefault="0059668D" w:rsidP="00B07BE2">
      <w:pPr>
        <w:ind w:firstLineChars="200" w:firstLine="420"/>
        <w:jc w:val="left"/>
        <w:rPr>
          <w:color w:val="000000" w:themeColor="text1"/>
          <w:szCs w:val="21"/>
        </w:rPr>
      </w:pPr>
    </w:p>
    <w:p w14:paraId="4B6EC7BE" w14:textId="77777777" w:rsidR="0059668D" w:rsidRPr="00042F2E" w:rsidRDefault="0059668D" w:rsidP="00B07BE2">
      <w:pPr>
        <w:ind w:firstLineChars="200" w:firstLine="420"/>
        <w:jc w:val="left"/>
        <w:rPr>
          <w:color w:val="000000" w:themeColor="text1"/>
          <w:szCs w:val="21"/>
        </w:rPr>
      </w:pPr>
    </w:p>
    <w:p w14:paraId="73F18FB3" w14:textId="77777777" w:rsidR="0059668D" w:rsidRPr="00042F2E" w:rsidRDefault="0059668D" w:rsidP="00B07BE2">
      <w:pPr>
        <w:ind w:firstLineChars="200" w:firstLine="420"/>
        <w:jc w:val="left"/>
        <w:rPr>
          <w:color w:val="000000" w:themeColor="text1"/>
          <w:szCs w:val="21"/>
        </w:rPr>
      </w:pPr>
    </w:p>
    <w:p w14:paraId="1522B167" w14:textId="77777777" w:rsidR="0059668D" w:rsidRPr="00042F2E" w:rsidRDefault="0059668D" w:rsidP="00B07BE2">
      <w:pPr>
        <w:ind w:firstLineChars="200" w:firstLine="420"/>
        <w:jc w:val="left"/>
        <w:rPr>
          <w:color w:val="000000" w:themeColor="text1"/>
          <w:szCs w:val="21"/>
        </w:rPr>
      </w:pPr>
    </w:p>
    <w:p w14:paraId="6EFC7B21" w14:textId="77777777" w:rsidR="0059668D" w:rsidRPr="00042F2E" w:rsidRDefault="0059668D" w:rsidP="00B07BE2">
      <w:pPr>
        <w:ind w:firstLineChars="200" w:firstLine="420"/>
        <w:jc w:val="left"/>
        <w:rPr>
          <w:color w:val="000000" w:themeColor="text1"/>
          <w:szCs w:val="21"/>
        </w:rPr>
      </w:pPr>
    </w:p>
    <w:p w14:paraId="670CA276" w14:textId="77777777" w:rsidR="0059668D" w:rsidRPr="00042F2E" w:rsidRDefault="0059668D" w:rsidP="00B07BE2">
      <w:pPr>
        <w:ind w:firstLineChars="200" w:firstLine="420"/>
        <w:jc w:val="left"/>
        <w:rPr>
          <w:color w:val="000000" w:themeColor="text1"/>
          <w:szCs w:val="21"/>
        </w:rPr>
      </w:pPr>
    </w:p>
    <w:p w14:paraId="6AC18446" w14:textId="77777777" w:rsidR="0059668D" w:rsidRPr="00042F2E" w:rsidRDefault="0059668D" w:rsidP="00B07BE2">
      <w:pPr>
        <w:ind w:firstLineChars="200" w:firstLine="420"/>
        <w:jc w:val="left"/>
        <w:rPr>
          <w:color w:val="000000" w:themeColor="text1"/>
          <w:szCs w:val="21"/>
        </w:rPr>
      </w:pPr>
    </w:p>
    <w:p w14:paraId="1CFC517D" w14:textId="77777777" w:rsidR="0059668D" w:rsidRPr="00042F2E" w:rsidRDefault="0059668D" w:rsidP="00B07BE2">
      <w:pPr>
        <w:ind w:firstLineChars="200" w:firstLine="420"/>
        <w:jc w:val="left"/>
        <w:rPr>
          <w:color w:val="000000" w:themeColor="text1"/>
          <w:szCs w:val="21"/>
        </w:rPr>
      </w:pPr>
    </w:p>
    <w:p w14:paraId="16CEFD02" w14:textId="77777777" w:rsidR="0059668D" w:rsidRPr="00042F2E" w:rsidRDefault="0059668D" w:rsidP="00B07BE2">
      <w:pPr>
        <w:ind w:firstLineChars="200" w:firstLine="420"/>
        <w:jc w:val="left"/>
        <w:rPr>
          <w:color w:val="000000" w:themeColor="text1"/>
          <w:szCs w:val="21"/>
        </w:rPr>
      </w:pPr>
    </w:p>
    <w:p w14:paraId="1DCCEBFA" w14:textId="77777777" w:rsidR="0059668D" w:rsidRPr="00042F2E" w:rsidRDefault="0059668D" w:rsidP="00B07BE2">
      <w:pPr>
        <w:ind w:firstLineChars="200" w:firstLine="420"/>
        <w:jc w:val="left"/>
        <w:rPr>
          <w:color w:val="000000" w:themeColor="text1"/>
          <w:szCs w:val="21"/>
        </w:rPr>
      </w:pPr>
    </w:p>
    <w:p w14:paraId="298658BD" w14:textId="67920458" w:rsidR="00B07BE2" w:rsidRPr="00042F2E" w:rsidRDefault="004368E0" w:rsidP="00B07BE2">
      <w:pPr>
        <w:ind w:firstLineChars="200" w:firstLine="420"/>
        <w:jc w:val="left"/>
        <w:rPr>
          <w:color w:val="000000" w:themeColor="text1"/>
          <w:szCs w:val="21"/>
        </w:rPr>
      </w:pPr>
      <w:r w:rsidRPr="00042F2E">
        <w:rPr>
          <w:rFonts w:hint="eastAsia"/>
          <w:color w:val="000000" w:themeColor="text1"/>
          <w:szCs w:val="21"/>
        </w:rPr>
        <w:t>利用者が陽性となった場合の訪問の判断基準</w:t>
      </w:r>
    </w:p>
    <w:p w14:paraId="67BDA36B" w14:textId="6B4AF504" w:rsidR="004368E0" w:rsidRPr="00042F2E" w:rsidRDefault="004368E0" w:rsidP="004368E0">
      <w:pPr>
        <w:ind w:leftChars="200" w:left="630" w:hangingChars="100" w:hanging="210"/>
        <w:jc w:val="left"/>
        <w:rPr>
          <w:color w:val="000000" w:themeColor="text1"/>
          <w:szCs w:val="21"/>
        </w:rPr>
      </w:pPr>
      <w:r w:rsidRPr="00042F2E">
        <w:rPr>
          <w:rFonts w:hint="eastAsia"/>
          <w:color w:val="000000" w:themeColor="text1"/>
          <w:szCs w:val="21"/>
        </w:rPr>
        <w:t xml:space="preserve">　陽性者に対する訪問看護は、</w:t>
      </w:r>
      <w:r w:rsidRPr="00042F2E">
        <w:rPr>
          <w:rFonts w:hint="eastAsia"/>
          <w:color w:val="000000" w:themeColor="text1"/>
          <w:szCs w:val="21"/>
          <w:u w:val="single"/>
        </w:rPr>
        <w:t>ステーションで体制が整備でき、十分な感染防護用具のもとでのみ訪問看護を実施する。</w:t>
      </w:r>
    </w:p>
    <w:p w14:paraId="74E5469B" w14:textId="7574048B" w:rsidR="004368E0" w:rsidRPr="00042F2E" w:rsidRDefault="004368E0" w:rsidP="004368E0">
      <w:pPr>
        <w:ind w:leftChars="200" w:left="630" w:hangingChars="100" w:hanging="210"/>
        <w:jc w:val="left"/>
        <w:rPr>
          <w:color w:val="000000" w:themeColor="text1"/>
          <w:szCs w:val="21"/>
        </w:rPr>
      </w:pPr>
      <w:r w:rsidRPr="00042F2E">
        <w:rPr>
          <w:rFonts w:hint="eastAsia"/>
          <w:color w:val="000000" w:themeColor="text1"/>
          <w:szCs w:val="21"/>
        </w:rPr>
        <w:t xml:space="preserve">　その際の看護内容は、主治医、地区保健所、ケアマネジャー、家族と話し合い、担当者などと管理者で情報収集し、生命にかかわるケアに限定して実施する。</w:t>
      </w:r>
    </w:p>
    <w:p w14:paraId="7EDF49F8" w14:textId="0BB437EC" w:rsidR="004368E0" w:rsidRPr="00042F2E" w:rsidRDefault="003516B2" w:rsidP="003516B2">
      <w:pPr>
        <w:pStyle w:val="a3"/>
        <w:numPr>
          <w:ilvl w:val="0"/>
          <w:numId w:val="27"/>
        </w:numPr>
        <w:ind w:leftChars="0"/>
        <w:jc w:val="left"/>
        <w:rPr>
          <w:color w:val="000000" w:themeColor="text1"/>
          <w:szCs w:val="21"/>
        </w:rPr>
      </w:pPr>
      <w:r w:rsidRPr="00042F2E">
        <w:rPr>
          <w:rFonts w:hint="eastAsia"/>
          <w:color w:val="000000" w:themeColor="text1"/>
          <w:szCs w:val="21"/>
        </w:rPr>
        <w:t>基本的対応</w:t>
      </w:r>
    </w:p>
    <w:p w14:paraId="1BD21A00" w14:textId="6409A66D" w:rsidR="003516B2" w:rsidRPr="00042F2E" w:rsidRDefault="003516B2" w:rsidP="003516B2">
      <w:pPr>
        <w:pStyle w:val="a3"/>
        <w:ind w:leftChars="0" w:left="360"/>
        <w:jc w:val="left"/>
        <w:rPr>
          <w:color w:val="000000" w:themeColor="text1"/>
          <w:szCs w:val="21"/>
        </w:rPr>
      </w:pPr>
      <w:r w:rsidRPr="00042F2E">
        <w:rPr>
          <w:rFonts w:hint="eastAsia"/>
          <w:color w:val="000000" w:themeColor="text1"/>
          <w:szCs w:val="21"/>
        </w:rPr>
        <w:t>全ての利用者には、室内の2</w:t>
      </w:r>
      <w:r w:rsidR="0061458A" w:rsidRPr="00042F2E">
        <w:rPr>
          <w:rFonts w:hint="eastAsia"/>
          <w:color w:val="000000" w:themeColor="text1"/>
          <w:szCs w:val="21"/>
        </w:rPr>
        <w:t>か</w:t>
      </w:r>
      <w:r w:rsidRPr="00042F2E">
        <w:rPr>
          <w:rFonts w:hint="eastAsia"/>
          <w:color w:val="000000" w:themeColor="text1"/>
          <w:szCs w:val="21"/>
        </w:rPr>
        <w:t>所の換気、不織布マスク装着をお願いする。</w:t>
      </w:r>
    </w:p>
    <w:p w14:paraId="053F1415" w14:textId="244F878C" w:rsidR="00617A62" w:rsidRPr="00042F2E" w:rsidRDefault="00617A62" w:rsidP="003516B2">
      <w:pPr>
        <w:pStyle w:val="a3"/>
        <w:ind w:leftChars="0" w:left="360"/>
        <w:jc w:val="left"/>
        <w:rPr>
          <w:color w:val="000000" w:themeColor="text1"/>
          <w:szCs w:val="21"/>
        </w:rPr>
      </w:pPr>
      <w:r w:rsidRPr="00042F2E">
        <w:rPr>
          <w:rFonts w:hint="eastAsia"/>
          <w:color w:val="000000" w:themeColor="text1"/>
          <w:szCs w:val="21"/>
        </w:rPr>
        <w:t>情報の共有と対応決定</w:t>
      </w:r>
    </w:p>
    <w:p w14:paraId="69DD9628" w14:textId="5965E05A" w:rsidR="003516B2" w:rsidRPr="00042F2E" w:rsidRDefault="003516B2" w:rsidP="003516B2">
      <w:pPr>
        <w:pStyle w:val="a3"/>
        <w:ind w:leftChars="0" w:left="360"/>
        <w:jc w:val="left"/>
        <w:rPr>
          <w:color w:val="000000" w:themeColor="text1"/>
          <w:szCs w:val="21"/>
        </w:rPr>
      </w:pPr>
      <w:r w:rsidRPr="00042F2E">
        <w:rPr>
          <w:rFonts w:hint="eastAsia"/>
          <w:color w:val="000000" w:themeColor="text1"/>
          <w:szCs w:val="21"/>
        </w:rPr>
        <w:t>・</w:t>
      </w:r>
      <w:r w:rsidR="004E3A57" w:rsidRPr="00042F2E">
        <w:rPr>
          <w:rFonts w:hint="eastAsia"/>
          <w:color w:val="000000" w:themeColor="text1"/>
          <w:szCs w:val="21"/>
        </w:rPr>
        <w:t>発熱等感染が</w:t>
      </w:r>
      <w:r w:rsidR="00617A62" w:rsidRPr="00042F2E">
        <w:rPr>
          <w:rFonts w:hint="eastAsia"/>
          <w:color w:val="000000" w:themeColor="text1"/>
          <w:szCs w:val="21"/>
        </w:rPr>
        <w:t>予想</w:t>
      </w:r>
      <w:r w:rsidR="004E3A57" w:rsidRPr="00042F2E">
        <w:rPr>
          <w:rFonts w:hint="eastAsia"/>
          <w:color w:val="000000" w:themeColor="text1"/>
          <w:szCs w:val="21"/>
        </w:rPr>
        <w:t>される情報は、すべて所内MCSコロナ対策関係情報で共有する。</w:t>
      </w:r>
    </w:p>
    <w:p w14:paraId="65D141C8" w14:textId="3ED6035B" w:rsidR="004E3A57" w:rsidRPr="00042F2E" w:rsidRDefault="004E3A57" w:rsidP="003516B2">
      <w:pPr>
        <w:pStyle w:val="a3"/>
        <w:ind w:leftChars="0" w:left="360"/>
        <w:jc w:val="left"/>
        <w:rPr>
          <w:color w:val="000000" w:themeColor="text1"/>
          <w:szCs w:val="21"/>
        </w:rPr>
      </w:pPr>
      <w:r w:rsidRPr="00042F2E">
        <w:rPr>
          <w:rFonts w:hint="eastAsia"/>
          <w:color w:val="000000" w:themeColor="text1"/>
          <w:szCs w:val="21"/>
        </w:rPr>
        <w:t>・対応手順</w:t>
      </w:r>
    </w:p>
    <w:p w14:paraId="334B9792" w14:textId="0837B193" w:rsidR="004E3A57" w:rsidRPr="00042F2E" w:rsidRDefault="004E3A57" w:rsidP="004E3A57">
      <w:pPr>
        <w:pStyle w:val="a3"/>
        <w:numPr>
          <w:ilvl w:val="2"/>
          <w:numId w:val="12"/>
        </w:numPr>
        <w:ind w:leftChars="0"/>
        <w:jc w:val="left"/>
        <w:rPr>
          <w:color w:val="000000" w:themeColor="text1"/>
          <w:szCs w:val="21"/>
        </w:rPr>
      </w:pPr>
      <w:r w:rsidRPr="00042F2E">
        <w:rPr>
          <w:rFonts w:hint="eastAsia"/>
          <w:color w:val="000000" w:themeColor="text1"/>
          <w:szCs w:val="21"/>
        </w:rPr>
        <w:t>管理者と担当者は利用者、家族の正確な情報を確認し、対応について決定し職員全員で共有する。</w:t>
      </w:r>
    </w:p>
    <w:p w14:paraId="5BA41178" w14:textId="345CCC14" w:rsidR="004E3A57" w:rsidRPr="00042F2E" w:rsidRDefault="004E3A57" w:rsidP="004E3A57">
      <w:pPr>
        <w:pStyle w:val="a3"/>
        <w:numPr>
          <w:ilvl w:val="2"/>
          <w:numId w:val="12"/>
        </w:numPr>
        <w:ind w:leftChars="0"/>
        <w:jc w:val="left"/>
        <w:rPr>
          <w:color w:val="000000" w:themeColor="text1"/>
          <w:szCs w:val="21"/>
        </w:rPr>
      </w:pPr>
      <w:r w:rsidRPr="00042F2E">
        <w:rPr>
          <w:rFonts w:hint="eastAsia"/>
          <w:color w:val="000000" w:themeColor="text1"/>
          <w:szCs w:val="21"/>
        </w:rPr>
        <w:lastRenderedPageBreak/>
        <w:t>陽性者の場合は、管理者、担当者と利用者の主治医やケアマネジャー等と看護ケアの必要性を確認する。そして、その時の職員体制を検証し、担当者が陽性者のみのケアを実施することで他の利用者へ不利益がないことを確認したうえで決定する。</w:t>
      </w:r>
    </w:p>
    <w:p w14:paraId="1CB15B5E" w14:textId="1499F5DE" w:rsidR="004E3A57" w:rsidRPr="00042F2E" w:rsidRDefault="004E3A57" w:rsidP="004E3A57">
      <w:pPr>
        <w:pStyle w:val="a3"/>
        <w:numPr>
          <w:ilvl w:val="2"/>
          <w:numId w:val="12"/>
        </w:numPr>
        <w:ind w:leftChars="0"/>
        <w:jc w:val="left"/>
        <w:rPr>
          <w:color w:val="000000" w:themeColor="text1"/>
          <w:szCs w:val="21"/>
        </w:rPr>
      </w:pPr>
      <w:r w:rsidRPr="00042F2E">
        <w:rPr>
          <w:rFonts w:hint="eastAsia"/>
          <w:color w:val="000000" w:themeColor="text1"/>
          <w:szCs w:val="21"/>
        </w:rPr>
        <w:t>医療安全委員会を開催し、対応内容や体制、全職員への協力事項を検討する。</w:t>
      </w:r>
    </w:p>
    <w:p w14:paraId="717A08B5" w14:textId="5C6047E7" w:rsidR="004E3A57" w:rsidRPr="00042F2E" w:rsidRDefault="004E3A57" w:rsidP="004E3A57">
      <w:pPr>
        <w:pStyle w:val="a3"/>
        <w:numPr>
          <w:ilvl w:val="2"/>
          <w:numId w:val="12"/>
        </w:numPr>
        <w:ind w:leftChars="0"/>
        <w:jc w:val="left"/>
        <w:rPr>
          <w:color w:val="000000" w:themeColor="text1"/>
          <w:szCs w:val="21"/>
        </w:rPr>
      </w:pPr>
      <w:r w:rsidRPr="00042F2E">
        <w:rPr>
          <w:rFonts w:hint="eastAsia"/>
          <w:color w:val="000000" w:themeColor="text1"/>
          <w:szCs w:val="21"/>
        </w:rPr>
        <w:t>管理者から本部の医療安全会へ報告する。</w:t>
      </w:r>
    </w:p>
    <w:p w14:paraId="74B36093" w14:textId="208CEAAE" w:rsidR="004E3A57" w:rsidRPr="00042F2E" w:rsidRDefault="004E3A57" w:rsidP="004E3A57">
      <w:pPr>
        <w:pStyle w:val="a3"/>
        <w:ind w:leftChars="0" w:left="1200"/>
        <w:jc w:val="left"/>
        <w:rPr>
          <w:color w:val="000000" w:themeColor="text1"/>
          <w:szCs w:val="21"/>
        </w:rPr>
      </w:pPr>
    </w:p>
    <w:p w14:paraId="5913D1AD" w14:textId="1144311C" w:rsidR="004E3A57" w:rsidRPr="00042F2E" w:rsidRDefault="009E639C" w:rsidP="009E639C">
      <w:pPr>
        <w:pStyle w:val="a3"/>
        <w:numPr>
          <w:ilvl w:val="0"/>
          <w:numId w:val="27"/>
        </w:numPr>
        <w:ind w:leftChars="0"/>
        <w:jc w:val="left"/>
        <w:rPr>
          <w:color w:val="000000" w:themeColor="text1"/>
          <w:sz w:val="22"/>
        </w:rPr>
      </w:pPr>
      <w:r w:rsidRPr="00042F2E">
        <w:rPr>
          <w:rFonts w:hint="eastAsia"/>
          <w:color w:val="000000" w:themeColor="text1"/>
          <w:sz w:val="22"/>
        </w:rPr>
        <w:t xml:space="preserve"> 高松市における利用者ごとの訪問看護防</w:t>
      </w:r>
      <w:r w:rsidR="005D7298" w:rsidRPr="00042F2E">
        <w:rPr>
          <w:rFonts w:hint="eastAsia"/>
          <w:color w:val="000000" w:themeColor="text1"/>
          <w:sz w:val="22"/>
        </w:rPr>
        <w:t>御</w:t>
      </w:r>
      <w:r w:rsidRPr="00042F2E">
        <w:rPr>
          <w:rFonts w:hint="eastAsia"/>
          <w:color w:val="000000" w:themeColor="text1"/>
          <w:sz w:val="22"/>
        </w:rPr>
        <w:t>対策</w:t>
      </w:r>
    </w:p>
    <w:p w14:paraId="56EA6296" w14:textId="0A1B1D5D" w:rsidR="009E639C" w:rsidRPr="00042F2E" w:rsidRDefault="009E639C" w:rsidP="003E2C5E">
      <w:pPr>
        <w:pStyle w:val="a3"/>
        <w:numPr>
          <w:ilvl w:val="3"/>
          <w:numId w:val="12"/>
        </w:numPr>
        <w:ind w:leftChars="0" w:left="567"/>
        <w:jc w:val="left"/>
        <w:rPr>
          <w:color w:val="000000" w:themeColor="text1"/>
          <w:szCs w:val="21"/>
        </w:rPr>
      </w:pPr>
      <w:r w:rsidRPr="00042F2E">
        <w:rPr>
          <w:rFonts w:hint="eastAsia"/>
          <w:color w:val="000000" w:themeColor="text1"/>
          <w:szCs w:val="21"/>
        </w:rPr>
        <w:t>症状がない</w:t>
      </w:r>
      <w:r w:rsidR="003E2C5E" w:rsidRPr="00042F2E">
        <w:rPr>
          <w:rFonts w:hint="eastAsia"/>
          <w:color w:val="000000" w:themeColor="text1"/>
          <w:szCs w:val="21"/>
        </w:rPr>
        <w:t>利用者への訪問看護</w:t>
      </w:r>
    </w:p>
    <w:tbl>
      <w:tblPr>
        <w:tblStyle w:val="a5"/>
        <w:tblW w:w="0" w:type="auto"/>
        <w:tblInd w:w="421" w:type="dxa"/>
        <w:tblLook w:val="04A0" w:firstRow="1" w:lastRow="0" w:firstColumn="1" w:lastColumn="0" w:noHBand="0" w:noVBand="1"/>
      </w:tblPr>
      <w:tblGrid>
        <w:gridCol w:w="1559"/>
        <w:gridCol w:w="992"/>
        <w:gridCol w:w="709"/>
        <w:gridCol w:w="992"/>
        <w:gridCol w:w="992"/>
        <w:gridCol w:w="851"/>
        <w:gridCol w:w="963"/>
        <w:gridCol w:w="794"/>
        <w:gridCol w:w="958"/>
      </w:tblGrid>
      <w:tr w:rsidR="00042F2E" w:rsidRPr="00042F2E" w14:paraId="7032FE99" w14:textId="77777777" w:rsidTr="00431363">
        <w:trPr>
          <w:trHeight w:val="482"/>
        </w:trPr>
        <w:tc>
          <w:tcPr>
            <w:tcW w:w="1559" w:type="dxa"/>
          </w:tcPr>
          <w:p w14:paraId="6AF145B0" w14:textId="77777777" w:rsidR="003E2C5E" w:rsidRPr="00042F2E" w:rsidRDefault="003E2C5E" w:rsidP="003E2C5E">
            <w:pPr>
              <w:pStyle w:val="a3"/>
              <w:ind w:leftChars="0" w:left="0"/>
              <w:jc w:val="left"/>
              <w:rPr>
                <w:color w:val="000000" w:themeColor="text1"/>
                <w:szCs w:val="21"/>
              </w:rPr>
            </w:pPr>
          </w:p>
        </w:tc>
        <w:tc>
          <w:tcPr>
            <w:tcW w:w="992" w:type="dxa"/>
          </w:tcPr>
          <w:p w14:paraId="450B57BD" w14:textId="2918E3EB" w:rsidR="003E2C5E" w:rsidRPr="00042F2E" w:rsidRDefault="003E2C5E" w:rsidP="003E2C5E">
            <w:pPr>
              <w:pStyle w:val="a3"/>
              <w:ind w:leftChars="0" w:left="0"/>
              <w:jc w:val="left"/>
              <w:rPr>
                <w:color w:val="000000" w:themeColor="text1"/>
                <w:sz w:val="16"/>
                <w:szCs w:val="16"/>
              </w:rPr>
            </w:pPr>
            <w:r w:rsidRPr="00042F2E">
              <w:rPr>
                <w:rFonts w:hint="eastAsia"/>
                <w:color w:val="000000" w:themeColor="text1"/>
                <w:sz w:val="16"/>
                <w:szCs w:val="16"/>
              </w:rPr>
              <w:t>サージカルマスク</w:t>
            </w:r>
          </w:p>
        </w:tc>
        <w:tc>
          <w:tcPr>
            <w:tcW w:w="709" w:type="dxa"/>
          </w:tcPr>
          <w:p w14:paraId="5F31CF97" w14:textId="3D3B86FA" w:rsidR="003E2C5E" w:rsidRPr="00042F2E" w:rsidRDefault="003E2C5E" w:rsidP="003E2C5E">
            <w:pPr>
              <w:pStyle w:val="a3"/>
              <w:ind w:leftChars="0" w:left="0"/>
              <w:jc w:val="left"/>
              <w:rPr>
                <w:color w:val="000000" w:themeColor="text1"/>
                <w:sz w:val="18"/>
                <w:szCs w:val="18"/>
              </w:rPr>
            </w:pPr>
            <w:r w:rsidRPr="00042F2E">
              <w:rPr>
                <w:rFonts w:hint="eastAsia"/>
                <w:color w:val="000000" w:themeColor="text1"/>
                <w:sz w:val="18"/>
                <w:szCs w:val="18"/>
              </w:rPr>
              <w:t>手袋</w:t>
            </w:r>
          </w:p>
        </w:tc>
        <w:tc>
          <w:tcPr>
            <w:tcW w:w="992" w:type="dxa"/>
          </w:tcPr>
          <w:p w14:paraId="14F5BD35" w14:textId="5E526720" w:rsidR="003E2C5E" w:rsidRPr="00042F2E" w:rsidRDefault="003E2C5E" w:rsidP="003E2C5E">
            <w:pPr>
              <w:pStyle w:val="a3"/>
              <w:ind w:leftChars="0" w:left="0"/>
              <w:jc w:val="left"/>
              <w:rPr>
                <w:color w:val="000000" w:themeColor="text1"/>
                <w:sz w:val="16"/>
                <w:szCs w:val="16"/>
              </w:rPr>
            </w:pPr>
            <w:r w:rsidRPr="00042F2E">
              <w:rPr>
                <w:rFonts w:hint="eastAsia"/>
                <w:color w:val="000000" w:themeColor="text1"/>
                <w:sz w:val="16"/>
                <w:szCs w:val="16"/>
              </w:rPr>
              <w:t>フェースシールド</w:t>
            </w:r>
          </w:p>
        </w:tc>
        <w:tc>
          <w:tcPr>
            <w:tcW w:w="992" w:type="dxa"/>
          </w:tcPr>
          <w:p w14:paraId="32685C91" w14:textId="22E32A97" w:rsidR="003E2C5E" w:rsidRPr="00042F2E" w:rsidRDefault="003E2C5E" w:rsidP="003E2C5E">
            <w:pPr>
              <w:pStyle w:val="a3"/>
              <w:ind w:leftChars="0" w:left="0"/>
              <w:jc w:val="left"/>
              <w:rPr>
                <w:color w:val="000000" w:themeColor="text1"/>
                <w:sz w:val="14"/>
                <w:szCs w:val="14"/>
              </w:rPr>
            </w:pPr>
            <w:r w:rsidRPr="00042F2E">
              <w:rPr>
                <w:rFonts w:hint="eastAsia"/>
                <w:color w:val="000000" w:themeColor="text1"/>
                <w:sz w:val="14"/>
                <w:szCs w:val="14"/>
              </w:rPr>
              <w:t>ディスポエプロン長</w:t>
            </w:r>
            <w:r w:rsidR="002E3046" w:rsidRPr="00042F2E">
              <w:rPr>
                <w:rFonts w:hint="eastAsia"/>
                <w:color w:val="000000" w:themeColor="text1"/>
                <w:sz w:val="14"/>
                <w:szCs w:val="14"/>
              </w:rPr>
              <w:t>袖</w:t>
            </w:r>
          </w:p>
        </w:tc>
        <w:tc>
          <w:tcPr>
            <w:tcW w:w="851" w:type="dxa"/>
          </w:tcPr>
          <w:p w14:paraId="68B3F6FF" w14:textId="25ED6A64" w:rsidR="003E2C5E" w:rsidRPr="00042F2E" w:rsidRDefault="002E3046" w:rsidP="003E2C5E">
            <w:pPr>
              <w:pStyle w:val="a3"/>
              <w:ind w:leftChars="0" w:left="0"/>
              <w:jc w:val="left"/>
              <w:rPr>
                <w:color w:val="000000" w:themeColor="text1"/>
                <w:sz w:val="18"/>
                <w:szCs w:val="18"/>
              </w:rPr>
            </w:pPr>
            <w:r w:rsidRPr="00042F2E">
              <w:rPr>
                <w:rFonts w:hint="eastAsia"/>
                <w:color w:val="000000" w:themeColor="text1"/>
                <w:sz w:val="18"/>
                <w:szCs w:val="18"/>
              </w:rPr>
              <w:t>キャップ</w:t>
            </w:r>
          </w:p>
        </w:tc>
        <w:tc>
          <w:tcPr>
            <w:tcW w:w="963" w:type="dxa"/>
          </w:tcPr>
          <w:p w14:paraId="7910A07B" w14:textId="77777777" w:rsidR="00431363" w:rsidRPr="00042F2E" w:rsidRDefault="002E3046" w:rsidP="003E2C5E">
            <w:pPr>
              <w:pStyle w:val="a3"/>
              <w:ind w:leftChars="0" w:left="0"/>
              <w:jc w:val="left"/>
              <w:rPr>
                <w:color w:val="000000" w:themeColor="text1"/>
                <w:sz w:val="18"/>
                <w:szCs w:val="18"/>
              </w:rPr>
            </w:pPr>
            <w:r w:rsidRPr="00042F2E">
              <w:rPr>
                <w:rFonts w:hint="eastAsia"/>
                <w:color w:val="000000" w:themeColor="text1"/>
                <w:sz w:val="18"/>
                <w:szCs w:val="18"/>
              </w:rPr>
              <w:t>フット</w:t>
            </w:r>
          </w:p>
          <w:p w14:paraId="5B178A0C" w14:textId="2C3E9CC3" w:rsidR="003E2C5E" w:rsidRPr="00042F2E" w:rsidRDefault="002E3046" w:rsidP="003E2C5E">
            <w:pPr>
              <w:pStyle w:val="a3"/>
              <w:ind w:leftChars="0" w:left="0"/>
              <w:jc w:val="left"/>
              <w:rPr>
                <w:color w:val="000000" w:themeColor="text1"/>
                <w:sz w:val="18"/>
                <w:szCs w:val="18"/>
              </w:rPr>
            </w:pPr>
            <w:r w:rsidRPr="00042F2E">
              <w:rPr>
                <w:rFonts w:hint="eastAsia"/>
                <w:color w:val="000000" w:themeColor="text1"/>
                <w:sz w:val="18"/>
                <w:szCs w:val="18"/>
              </w:rPr>
              <w:t>カバー</w:t>
            </w:r>
          </w:p>
        </w:tc>
        <w:tc>
          <w:tcPr>
            <w:tcW w:w="794" w:type="dxa"/>
          </w:tcPr>
          <w:p w14:paraId="6F99E269" w14:textId="77777777" w:rsidR="003E2C5E" w:rsidRPr="00042F2E" w:rsidRDefault="002E3046" w:rsidP="003E2C5E">
            <w:pPr>
              <w:pStyle w:val="a3"/>
              <w:ind w:leftChars="0" w:left="0"/>
              <w:jc w:val="left"/>
              <w:rPr>
                <w:color w:val="000000" w:themeColor="text1"/>
                <w:sz w:val="18"/>
                <w:szCs w:val="18"/>
              </w:rPr>
            </w:pPr>
            <w:r w:rsidRPr="00042F2E">
              <w:rPr>
                <w:rFonts w:hint="eastAsia"/>
                <w:color w:val="000000" w:themeColor="text1"/>
                <w:sz w:val="18"/>
                <w:szCs w:val="18"/>
              </w:rPr>
              <w:t>N</w:t>
            </w:r>
            <w:r w:rsidRPr="00042F2E">
              <w:rPr>
                <w:color w:val="000000" w:themeColor="text1"/>
                <w:sz w:val="18"/>
                <w:szCs w:val="18"/>
              </w:rPr>
              <w:t>95</w:t>
            </w:r>
          </w:p>
          <w:p w14:paraId="3117E067" w14:textId="5D269568" w:rsidR="00431363" w:rsidRPr="00042F2E" w:rsidRDefault="00431363" w:rsidP="003E2C5E">
            <w:pPr>
              <w:pStyle w:val="a3"/>
              <w:ind w:leftChars="0" w:left="0"/>
              <w:jc w:val="left"/>
              <w:rPr>
                <w:color w:val="000000" w:themeColor="text1"/>
                <w:sz w:val="18"/>
                <w:szCs w:val="18"/>
              </w:rPr>
            </w:pPr>
            <w:r w:rsidRPr="00042F2E">
              <w:rPr>
                <w:rFonts w:hint="eastAsia"/>
                <w:color w:val="000000" w:themeColor="text1"/>
                <w:sz w:val="16"/>
                <w:szCs w:val="16"/>
              </w:rPr>
              <w:t>マスク</w:t>
            </w:r>
          </w:p>
        </w:tc>
        <w:tc>
          <w:tcPr>
            <w:tcW w:w="958" w:type="dxa"/>
          </w:tcPr>
          <w:p w14:paraId="7C08946C" w14:textId="6ED96F53" w:rsidR="003E2C5E" w:rsidRPr="00042F2E" w:rsidRDefault="002E3046" w:rsidP="003E2C5E">
            <w:pPr>
              <w:pStyle w:val="a3"/>
              <w:ind w:leftChars="0" w:left="0"/>
              <w:jc w:val="left"/>
              <w:rPr>
                <w:color w:val="000000" w:themeColor="text1"/>
                <w:sz w:val="18"/>
                <w:szCs w:val="18"/>
              </w:rPr>
            </w:pPr>
            <w:r w:rsidRPr="00042F2E">
              <w:rPr>
                <w:rFonts w:hint="eastAsia"/>
                <w:color w:val="000000" w:themeColor="text1"/>
                <w:sz w:val="18"/>
                <w:szCs w:val="18"/>
              </w:rPr>
              <w:t>ゾーニング</w:t>
            </w:r>
          </w:p>
        </w:tc>
      </w:tr>
      <w:tr w:rsidR="00042F2E" w:rsidRPr="00042F2E" w14:paraId="7BB51E2B" w14:textId="77777777" w:rsidTr="00431363">
        <w:tc>
          <w:tcPr>
            <w:tcW w:w="1559" w:type="dxa"/>
          </w:tcPr>
          <w:p w14:paraId="6F5E2E16" w14:textId="7FD2EEF8" w:rsidR="003E2C5E" w:rsidRPr="00042F2E" w:rsidRDefault="002E3046"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症状</w:t>
            </w:r>
            <w:r w:rsidR="00431363" w:rsidRPr="00042F2E">
              <w:rPr>
                <w:rFonts w:hint="eastAsia"/>
                <w:color w:val="000000" w:themeColor="text1"/>
                <w:sz w:val="16"/>
                <w:szCs w:val="16"/>
              </w:rPr>
              <w:t>が</w:t>
            </w:r>
            <w:r w:rsidRPr="00042F2E">
              <w:rPr>
                <w:rFonts w:hint="eastAsia"/>
                <w:color w:val="000000" w:themeColor="text1"/>
                <w:sz w:val="16"/>
                <w:szCs w:val="16"/>
              </w:rPr>
              <w:t>なく、通常のケア清拭・入浴・</w:t>
            </w:r>
            <w:r w:rsidR="00431363" w:rsidRPr="00042F2E">
              <w:rPr>
                <w:rFonts w:hint="eastAsia"/>
                <w:color w:val="000000" w:themeColor="text1"/>
                <w:sz w:val="16"/>
                <w:szCs w:val="16"/>
              </w:rPr>
              <w:t>寝衣</w:t>
            </w:r>
            <w:r w:rsidRPr="00042F2E">
              <w:rPr>
                <w:rFonts w:hint="eastAsia"/>
                <w:color w:val="000000" w:themeColor="text1"/>
                <w:sz w:val="16"/>
                <w:szCs w:val="16"/>
              </w:rPr>
              <w:t>交換など</w:t>
            </w:r>
          </w:p>
        </w:tc>
        <w:tc>
          <w:tcPr>
            <w:tcW w:w="992" w:type="dxa"/>
          </w:tcPr>
          <w:p w14:paraId="0B1B0199" w14:textId="71559B96" w:rsidR="003E2C5E" w:rsidRPr="00042F2E" w:rsidRDefault="002E3046" w:rsidP="002E3046">
            <w:pPr>
              <w:pStyle w:val="a3"/>
              <w:ind w:leftChars="0" w:left="0"/>
              <w:jc w:val="center"/>
              <w:rPr>
                <w:color w:val="000000" w:themeColor="text1"/>
                <w:sz w:val="22"/>
              </w:rPr>
            </w:pPr>
            <w:r w:rsidRPr="00042F2E">
              <w:rPr>
                <w:rFonts w:hint="eastAsia"/>
                <w:color w:val="000000" w:themeColor="text1"/>
                <w:sz w:val="22"/>
              </w:rPr>
              <w:t>○</w:t>
            </w:r>
          </w:p>
        </w:tc>
        <w:tc>
          <w:tcPr>
            <w:tcW w:w="709" w:type="dxa"/>
          </w:tcPr>
          <w:p w14:paraId="26190AF3" w14:textId="77777777" w:rsidR="003E2C5E" w:rsidRPr="00042F2E" w:rsidRDefault="003E2C5E" w:rsidP="002E3046">
            <w:pPr>
              <w:pStyle w:val="a3"/>
              <w:ind w:leftChars="0" w:left="0"/>
              <w:jc w:val="center"/>
              <w:rPr>
                <w:color w:val="000000" w:themeColor="text1"/>
                <w:sz w:val="22"/>
              </w:rPr>
            </w:pPr>
          </w:p>
        </w:tc>
        <w:tc>
          <w:tcPr>
            <w:tcW w:w="992" w:type="dxa"/>
          </w:tcPr>
          <w:p w14:paraId="29C5C0E1" w14:textId="77777777" w:rsidR="003E2C5E" w:rsidRPr="00042F2E" w:rsidRDefault="003E2C5E" w:rsidP="002E3046">
            <w:pPr>
              <w:pStyle w:val="a3"/>
              <w:ind w:leftChars="0" w:left="0"/>
              <w:jc w:val="center"/>
              <w:rPr>
                <w:color w:val="000000" w:themeColor="text1"/>
                <w:sz w:val="22"/>
              </w:rPr>
            </w:pPr>
          </w:p>
        </w:tc>
        <w:tc>
          <w:tcPr>
            <w:tcW w:w="992" w:type="dxa"/>
          </w:tcPr>
          <w:p w14:paraId="22853ED9" w14:textId="4FB174EA" w:rsidR="003E2C5E" w:rsidRPr="00042F2E" w:rsidRDefault="00617A62" w:rsidP="002E3046">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6CC8CCC4" w14:textId="77777777" w:rsidR="003E2C5E" w:rsidRPr="00042F2E" w:rsidRDefault="003E2C5E" w:rsidP="002E3046">
            <w:pPr>
              <w:pStyle w:val="a3"/>
              <w:ind w:leftChars="0" w:left="0"/>
              <w:jc w:val="center"/>
              <w:rPr>
                <w:color w:val="000000" w:themeColor="text1"/>
                <w:sz w:val="22"/>
              </w:rPr>
            </w:pPr>
          </w:p>
        </w:tc>
        <w:tc>
          <w:tcPr>
            <w:tcW w:w="963" w:type="dxa"/>
          </w:tcPr>
          <w:p w14:paraId="6E647569" w14:textId="77777777" w:rsidR="003E2C5E" w:rsidRPr="00042F2E" w:rsidRDefault="003E2C5E" w:rsidP="002E3046">
            <w:pPr>
              <w:pStyle w:val="a3"/>
              <w:ind w:leftChars="0" w:left="0"/>
              <w:jc w:val="center"/>
              <w:rPr>
                <w:color w:val="000000" w:themeColor="text1"/>
                <w:sz w:val="22"/>
              </w:rPr>
            </w:pPr>
          </w:p>
        </w:tc>
        <w:tc>
          <w:tcPr>
            <w:tcW w:w="794" w:type="dxa"/>
          </w:tcPr>
          <w:p w14:paraId="1EF920E0" w14:textId="77777777" w:rsidR="003E2C5E" w:rsidRPr="00042F2E" w:rsidRDefault="003E2C5E" w:rsidP="002E3046">
            <w:pPr>
              <w:pStyle w:val="a3"/>
              <w:ind w:leftChars="0" w:left="0"/>
              <w:jc w:val="center"/>
              <w:rPr>
                <w:color w:val="000000" w:themeColor="text1"/>
                <w:sz w:val="22"/>
              </w:rPr>
            </w:pPr>
          </w:p>
        </w:tc>
        <w:tc>
          <w:tcPr>
            <w:tcW w:w="958" w:type="dxa"/>
          </w:tcPr>
          <w:p w14:paraId="566F0239" w14:textId="77777777" w:rsidR="003E2C5E" w:rsidRPr="00042F2E" w:rsidRDefault="003E2C5E" w:rsidP="002E3046">
            <w:pPr>
              <w:pStyle w:val="a3"/>
              <w:ind w:leftChars="0" w:left="0"/>
              <w:jc w:val="center"/>
              <w:rPr>
                <w:color w:val="000000" w:themeColor="text1"/>
                <w:sz w:val="22"/>
              </w:rPr>
            </w:pPr>
          </w:p>
        </w:tc>
      </w:tr>
      <w:tr w:rsidR="00042F2E" w:rsidRPr="00042F2E" w14:paraId="50FE9A25" w14:textId="77777777" w:rsidTr="00431363">
        <w:tc>
          <w:tcPr>
            <w:tcW w:w="1559" w:type="dxa"/>
          </w:tcPr>
          <w:p w14:paraId="6E53532D" w14:textId="20BE0E6B" w:rsidR="003E2C5E" w:rsidRPr="00042F2E" w:rsidRDefault="002E3046"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症状がなく、口腔ケア・吸引・食事介助・経鼻カテ・気管切開ケア</w:t>
            </w:r>
          </w:p>
        </w:tc>
        <w:tc>
          <w:tcPr>
            <w:tcW w:w="992" w:type="dxa"/>
          </w:tcPr>
          <w:p w14:paraId="0DAAD36C" w14:textId="55275428" w:rsidR="003E2C5E" w:rsidRPr="00042F2E" w:rsidRDefault="002E3046" w:rsidP="002E3046">
            <w:pPr>
              <w:pStyle w:val="a3"/>
              <w:ind w:leftChars="0" w:left="0"/>
              <w:jc w:val="center"/>
              <w:rPr>
                <w:color w:val="000000" w:themeColor="text1"/>
                <w:sz w:val="22"/>
              </w:rPr>
            </w:pPr>
            <w:r w:rsidRPr="00042F2E">
              <w:rPr>
                <w:rFonts w:hint="eastAsia"/>
                <w:color w:val="000000" w:themeColor="text1"/>
                <w:sz w:val="22"/>
              </w:rPr>
              <w:t>○</w:t>
            </w:r>
          </w:p>
        </w:tc>
        <w:tc>
          <w:tcPr>
            <w:tcW w:w="709" w:type="dxa"/>
          </w:tcPr>
          <w:p w14:paraId="6D7D8344" w14:textId="3218B31F" w:rsidR="003E2C5E" w:rsidRPr="00042F2E" w:rsidRDefault="002E3046" w:rsidP="002E3046">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0321A7EA" w14:textId="5AD60955" w:rsidR="003E2C5E" w:rsidRPr="00042F2E" w:rsidRDefault="002E3046" w:rsidP="002E3046">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3D33782D" w14:textId="465C9778" w:rsidR="003E2C5E" w:rsidRPr="00042F2E" w:rsidRDefault="002E3046" w:rsidP="002E3046">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7A962AB7" w14:textId="77777777" w:rsidR="003E2C5E" w:rsidRPr="00042F2E" w:rsidRDefault="003E2C5E" w:rsidP="002E3046">
            <w:pPr>
              <w:pStyle w:val="a3"/>
              <w:ind w:leftChars="0" w:left="0"/>
              <w:jc w:val="center"/>
              <w:rPr>
                <w:color w:val="000000" w:themeColor="text1"/>
                <w:sz w:val="22"/>
              </w:rPr>
            </w:pPr>
          </w:p>
        </w:tc>
        <w:tc>
          <w:tcPr>
            <w:tcW w:w="963" w:type="dxa"/>
          </w:tcPr>
          <w:p w14:paraId="6DF1B38D" w14:textId="77777777" w:rsidR="003E2C5E" w:rsidRPr="00042F2E" w:rsidRDefault="003E2C5E" w:rsidP="002E3046">
            <w:pPr>
              <w:pStyle w:val="a3"/>
              <w:ind w:leftChars="0" w:left="0"/>
              <w:jc w:val="center"/>
              <w:rPr>
                <w:color w:val="000000" w:themeColor="text1"/>
                <w:sz w:val="22"/>
              </w:rPr>
            </w:pPr>
          </w:p>
        </w:tc>
        <w:tc>
          <w:tcPr>
            <w:tcW w:w="794" w:type="dxa"/>
          </w:tcPr>
          <w:p w14:paraId="6C8218D6" w14:textId="77777777" w:rsidR="003E2C5E" w:rsidRPr="00042F2E" w:rsidRDefault="003E2C5E" w:rsidP="002E3046">
            <w:pPr>
              <w:pStyle w:val="a3"/>
              <w:ind w:leftChars="0" w:left="0"/>
              <w:jc w:val="center"/>
              <w:rPr>
                <w:color w:val="000000" w:themeColor="text1"/>
                <w:sz w:val="22"/>
              </w:rPr>
            </w:pPr>
          </w:p>
        </w:tc>
        <w:tc>
          <w:tcPr>
            <w:tcW w:w="958" w:type="dxa"/>
          </w:tcPr>
          <w:p w14:paraId="55FFCA3E" w14:textId="77777777" w:rsidR="003E2C5E" w:rsidRPr="00042F2E" w:rsidRDefault="003E2C5E" w:rsidP="002E3046">
            <w:pPr>
              <w:pStyle w:val="a3"/>
              <w:ind w:leftChars="0" w:left="0"/>
              <w:jc w:val="center"/>
              <w:rPr>
                <w:color w:val="000000" w:themeColor="text1"/>
                <w:sz w:val="22"/>
              </w:rPr>
            </w:pPr>
          </w:p>
        </w:tc>
      </w:tr>
    </w:tbl>
    <w:p w14:paraId="4D422FA2" w14:textId="693CE86E" w:rsidR="003E2C5E" w:rsidRPr="00042F2E" w:rsidRDefault="002E3046" w:rsidP="003E2C5E">
      <w:pPr>
        <w:pStyle w:val="a3"/>
        <w:ind w:leftChars="0" w:left="567"/>
        <w:jc w:val="left"/>
        <w:rPr>
          <w:color w:val="000000" w:themeColor="text1"/>
          <w:szCs w:val="21"/>
        </w:rPr>
      </w:pPr>
      <w:r w:rsidRPr="00042F2E">
        <w:rPr>
          <w:rFonts w:hint="eastAsia"/>
          <w:color w:val="000000" w:themeColor="text1"/>
          <w:szCs w:val="21"/>
        </w:rPr>
        <w:t>※小児など唾液の流出が多く抱っこなどのケア時はガウン着用する。</w:t>
      </w:r>
    </w:p>
    <w:p w14:paraId="60ADBB18" w14:textId="03EF8095" w:rsidR="000041A7" w:rsidRPr="00042F2E" w:rsidRDefault="000041A7" w:rsidP="003E2C5E">
      <w:pPr>
        <w:pStyle w:val="a3"/>
        <w:ind w:leftChars="0" w:left="567"/>
        <w:jc w:val="left"/>
        <w:rPr>
          <w:color w:val="000000" w:themeColor="text1"/>
          <w:szCs w:val="21"/>
        </w:rPr>
      </w:pPr>
    </w:p>
    <w:p w14:paraId="1830FBFE" w14:textId="77777777" w:rsidR="000041A7" w:rsidRPr="00042F2E" w:rsidRDefault="000041A7" w:rsidP="000041A7">
      <w:pPr>
        <w:pStyle w:val="a3"/>
        <w:numPr>
          <w:ilvl w:val="3"/>
          <w:numId w:val="12"/>
        </w:numPr>
        <w:ind w:leftChars="0" w:left="567"/>
        <w:jc w:val="left"/>
        <w:rPr>
          <w:color w:val="000000" w:themeColor="text1"/>
          <w:szCs w:val="21"/>
        </w:rPr>
      </w:pPr>
      <w:r w:rsidRPr="00042F2E">
        <w:rPr>
          <w:rFonts w:hint="eastAsia"/>
          <w:color w:val="000000" w:themeColor="text1"/>
          <w:szCs w:val="21"/>
        </w:rPr>
        <w:t>発熱症状のある利用者には、感染防護用具ボックスを自宅に置く</w:t>
      </w:r>
    </w:p>
    <w:tbl>
      <w:tblPr>
        <w:tblStyle w:val="a5"/>
        <w:tblW w:w="0" w:type="auto"/>
        <w:tblInd w:w="421" w:type="dxa"/>
        <w:tblLook w:val="04A0" w:firstRow="1" w:lastRow="0" w:firstColumn="1" w:lastColumn="0" w:noHBand="0" w:noVBand="1"/>
      </w:tblPr>
      <w:tblGrid>
        <w:gridCol w:w="1559"/>
        <w:gridCol w:w="992"/>
        <w:gridCol w:w="709"/>
        <w:gridCol w:w="992"/>
        <w:gridCol w:w="992"/>
        <w:gridCol w:w="851"/>
        <w:gridCol w:w="963"/>
        <w:gridCol w:w="794"/>
        <w:gridCol w:w="958"/>
      </w:tblGrid>
      <w:tr w:rsidR="00042F2E" w:rsidRPr="00042F2E" w14:paraId="210F1973" w14:textId="77777777" w:rsidTr="00431363">
        <w:trPr>
          <w:trHeight w:val="482"/>
        </w:trPr>
        <w:tc>
          <w:tcPr>
            <w:tcW w:w="1559" w:type="dxa"/>
          </w:tcPr>
          <w:p w14:paraId="34407FEE" w14:textId="77777777" w:rsidR="000041A7" w:rsidRPr="00042F2E" w:rsidRDefault="000041A7" w:rsidP="00CC68C2">
            <w:pPr>
              <w:pStyle w:val="a3"/>
              <w:ind w:leftChars="0" w:left="0"/>
              <w:jc w:val="left"/>
              <w:rPr>
                <w:color w:val="000000" w:themeColor="text1"/>
                <w:szCs w:val="21"/>
              </w:rPr>
            </w:pPr>
          </w:p>
        </w:tc>
        <w:tc>
          <w:tcPr>
            <w:tcW w:w="992" w:type="dxa"/>
          </w:tcPr>
          <w:p w14:paraId="297892B2" w14:textId="77777777" w:rsidR="000041A7" w:rsidRPr="00042F2E" w:rsidRDefault="000041A7" w:rsidP="00CC68C2">
            <w:pPr>
              <w:pStyle w:val="a3"/>
              <w:ind w:leftChars="0" w:left="0"/>
              <w:jc w:val="left"/>
              <w:rPr>
                <w:color w:val="000000" w:themeColor="text1"/>
                <w:sz w:val="16"/>
                <w:szCs w:val="16"/>
              </w:rPr>
            </w:pPr>
            <w:r w:rsidRPr="00042F2E">
              <w:rPr>
                <w:rFonts w:hint="eastAsia"/>
                <w:color w:val="000000" w:themeColor="text1"/>
                <w:sz w:val="16"/>
                <w:szCs w:val="16"/>
              </w:rPr>
              <w:t>サージカルマスク</w:t>
            </w:r>
          </w:p>
        </w:tc>
        <w:tc>
          <w:tcPr>
            <w:tcW w:w="709" w:type="dxa"/>
          </w:tcPr>
          <w:p w14:paraId="11A08A36" w14:textId="77777777" w:rsidR="000041A7"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手袋</w:t>
            </w:r>
          </w:p>
        </w:tc>
        <w:tc>
          <w:tcPr>
            <w:tcW w:w="992" w:type="dxa"/>
          </w:tcPr>
          <w:p w14:paraId="56E30166" w14:textId="77777777" w:rsidR="000041A7" w:rsidRPr="00042F2E" w:rsidRDefault="000041A7" w:rsidP="00CC68C2">
            <w:pPr>
              <w:pStyle w:val="a3"/>
              <w:ind w:leftChars="0" w:left="0"/>
              <w:jc w:val="left"/>
              <w:rPr>
                <w:color w:val="000000" w:themeColor="text1"/>
                <w:sz w:val="16"/>
                <w:szCs w:val="16"/>
              </w:rPr>
            </w:pPr>
            <w:r w:rsidRPr="00042F2E">
              <w:rPr>
                <w:rFonts w:hint="eastAsia"/>
                <w:color w:val="000000" w:themeColor="text1"/>
                <w:sz w:val="16"/>
                <w:szCs w:val="16"/>
              </w:rPr>
              <w:t>フェースシールド</w:t>
            </w:r>
          </w:p>
        </w:tc>
        <w:tc>
          <w:tcPr>
            <w:tcW w:w="992" w:type="dxa"/>
          </w:tcPr>
          <w:p w14:paraId="5DB98057" w14:textId="77777777" w:rsidR="000041A7" w:rsidRPr="00042F2E" w:rsidRDefault="000041A7" w:rsidP="00CC68C2">
            <w:pPr>
              <w:pStyle w:val="a3"/>
              <w:ind w:leftChars="0" w:left="0"/>
              <w:jc w:val="left"/>
              <w:rPr>
                <w:color w:val="000000" w:themeColor="text1"/>
                <w:sz w:val="14"/>
                <w:szCs w:val="14"/>
              </w:rPr>
            </w:pPr>
            <w:r w:rsidRPr="00042F2E">
              <w:rPr>
                <w:rFonts w:hint="eastAsia"/>
                <w:color w:val="000000" w:themeColor="text1"/>
                <w:sz w:val="14"/>
                <w:szCs w:val="14"/>
              </w:rPr>
              <w:t>ディスポエプロン長袖</w:t>
            </w:r>
          </w:p>
        </w:tc>
        <w:tc>
          <w:tcPr>
            <w:tcW w:w="851" w:type="dxa"/>
          </w:tcPr>
          <w:p w14:paraId="307D8517" w14:textId="77777777" w:rsidR="000041A7"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キャップ</w:t>
            </w:r>
          </w:p>
        </w:tc>
        <w:tc>
          <w:tcPr>
            <w:tcW w:w="963" w:type="dxa"/>
          </w:tcPr>
          <w:p w14:paraId="0E146509" w14:textId="77777777" w:rsidR="00431363"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フット</w:t>
            </w:r>
          </w:p>
          <w:p w14:paraId="5A678404" w14:textId="159B9E4B" w:rsidR="000041A7"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カバー</w:t>
            </w:r>
          </w:p>
        </w:tc>
        <w:tc>
          <w:tcPr>
            <w:tcW w:w="794" w:type="dxa"/>
          </w:tcPr>
          <w:p w14:paraId="4A7624E7" w14:textId="77777777" w:rsidR="000041A7"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N</w:t>
            </w:r>
            <w:r w:rsidRPr="00042F2E">
              <w:rPr>
                <w:color w:val="000000" w:themeColor="text1"/>
                <w:sz w:val="18"/>
                <w:szCs w:val="18"/>
              </w:rPr>
              <w:t>95</w:t>
            </w:r>
          </w:p>
          <w:p w14:paraId="5040844A" w14:textId="3172A11D" w:rsidR="00431363" w:rsidRPr="00042F2E" w:rsidRDefault="00431363" w:rsidP="00CC68C2">
            <w:pPr>
              <w:pStyle w:val="a3"/>
              <w:ind w:leftChars="0" w:left="0"/>
              <w:jc w:val="left"/>
              <w:rPr>
                <w:color w:val="000000" w:themeColor="text1"/>
                <w:sz w:val="18"/>
                <w:szCs w:val="18"/>
              </w:rPr>
            </w:pPr>
            <w:r w:rsidRPr="00042F2E">
              <w:rPr>
                <w:rFonts w:hint="eastAsia"/>
                <w:color w:val="000000" w:themeColor="text1"/>
                <w:sz w:val="16"/>
                <w:szCs w:val="16"/>
              </w:rPr>
              <w:t>マスク</w:t>
            </w:r>
          </w:p>
        </w:tc>
        <w:tc>
          <w:tcPr>
            <w:tcW w:w="958" w:type="dxa"/>
          </w:tcPr>
          <w:p w14:paraId="561FE7DE" w14:textId="77777777" w:rsidR="000041A7" w:rsidRPr="00042F2E" w:rsidRDefault="000041A7" w:rsidP="00CC68C2">
            <w:pPr>
              <w:pStyle w:val="a3"/>
              <w:ind w:leftChars="0" w:left="0"/>
              <w:jc w:val="left"/>
              <w:rPr>
                <w:color w:val="000000" w:themeColor="text1"/>
                <w:sz w:val="18"/>
                <w:szCs w:val="18"/>
              </w:rPr>
            </w:pPr>
            <w:r w:rsidRPr="00042F2E">
              <w:rPr>
                <w:rFonts w:hint="eastAsia"/>
                <w:color w:val="000000" w:themeColor="text1"/>
                <w:sz w:val="18"/>
                <w:szCs w:val="18"/>
              </w:rPr>
              <w:t>ゾーニング</w:t>
            </w:r>
          </w:p>
        </w:tc>
      </w:tr>
      <w:tr w:rsidR="00042F2E" w:rsidRPr="00042F2E" w14:paraId="535F448F" w14:textId="77777777" w:rsidTr="00431363">
        <w:tc>
          <w:tcPr>
            <w:tcW w:w="1559" w:type="dxa"/>
          </w:tcPr>
          <w:p w14:paraId="5B501689" w14:textId="014B8826" w:rsidR="000041A7" w:rsidRPr="00042F2E" w:rsidRDefault="000041A7"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症状</w:t>
            </w:r>
            <w:r w:rsidR="00431363" w:rsidRPr="00042F2E">
              <w:rPr>
                <w:rFonts w:hint="eastAsia"/>
                <w:color w:val="000000" w:themeColor="text1"/>
                <w:sz w:val="16"/>
                <w:szCs w:val="16"/>
              </w:rPr>
              <w:t>が</w:t>
            </w:r>
            <w:r w:rsidRPr="00042F2E">
              <w:rPr>
                <w:rFonts w:hint="eastAsia"/>
                <w:color w:val="000000" w:themeColor="text1"/>
                <w:sz w:val="16"/>
                <w:szCs w:val="16"/>
              </w:rPr>
              <w:t>なく、通常のケア清拭・入浴・</w:t>
            </w:r>
            <w:r w:rsidR="00431363" w:rsidRPr="00042F2E">
              <w:rPr>
                <w:rFonts w:hint="eastAsia"/>
                <w:color w:val="000000" w:themeColor="text1"/>
                <w:sz w:val="16"/>
                <w:szCs w:val="16"/>
              </w:rPr>
              <w:t>寝衣</w:t>
            </w:r>
            <w:r w:rsidRPr="00042F2E">
              <w:rPr>
                <w:rFonts w:hint="eastAsia"/>
                <w:color w:val="000000" w:themeColor="text1"/>
                <w:sz w:val="16"/>
                <w:szCs w:val="16"/>
              </w:rPr>
              <w:t>交換など</w:t>
            </w:r>
          </w:p>
        </w:tc>
        <w:tc>
          <w:tcPr>
            <w:tcW w:w="992" w:type="dxa"/>
          </w:tcPr>
          <w:p w14:paraId="2A7D63BB" w14:textId="7777777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709" w:type="dxa"/>
          </w:tcPr>
          <w:p w14:paraId="2767CE3C" w14:textId="55113A2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545F8A58" w14:textId="77777777" w:rsidR="000041A7" w:rsidRPr="00042F2E" w:rsidRDefault="000041A7" w:rsidP="00CC68C2">
            <w:pPr>
              <w:pStyle w:val="a3"/>
              <w:ind w:leftChars="0" w:left="0"/>
              <w:jc w:val="center"/>
              <w:rPr>
                <w:color w:val="000000" w:themeColor="text1"/>
                <w:sz w:val="22"/>
              </w:rPr>
            </w:pPr>
          </w:p>
        </w:tc>
        <w:tc>
          <w:tcPr>
            <w:tcW w:w="992" w:type="dxa"/>
          </w:tcPr>
          <w:p w14:paraId="704B34CC" w14:textId="459EA012"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1035665B" w14:textId="77777777" w:rsidR="000041A7" w:rsidRPr="00042F2E" w:rsidRDefault="000041A7" w:rsidP="00CC68C2">
            <w:pPr>
              <w:pStyle w:val="a3"/>
              <w:ind w:leftChars="0" w:left="0"/>
              <w:jc w:val="center"/>
              <w:rPr>
                <w:color w:val="000000" w:themeColor="text1"/>
                <w:sz w:val="22"/>
              </w:rPr>
            </w:pPr>
          </w:p>
        </w:tc>
        <w:tc>
          <w:tcPr>
            <w:tcW w:w="963" w:type="dxa"/>
          </w:tcPr>
          <w:p w14:paraId="6BA4686E" w14:textId="77777777" w:rsidR="000041A7" w:rsidRPr="00042F2E" w:rsidRDefault="000041A7" w:rsidP="00CC68C2">
            <w:pPr>
              <w:pStyle w:val="a3"/>
              <w:ind w:leftChars="0" w:left="0"/>
              <w:jc w:val="center"/>
              <w:rPr>
                <w:color w:val="000000" w:themeColor="text1"/>
                <w:sz w:val="22"/>
              </w:rPr>
            </w:pPr>
          </w:p>
        </w:tc>
        <w:tc>
          <w:tcPr>
            <w:tcW w:w="794" w:type="dxa"/>
          </w:tcPr>
          <w:p w14:paraId="1D4726B8" w14:textId="77777777" w:rsidR="000041A7" w:rsidRPr="00042F2E" w:rsidRDefault="000041A7" w:rsidP="00CC68C2">
            <w:pPr>
              <w:pStyle w:val="a3"/>
              <w:ind w:leftChars="0" w:left="0"/>
              <w:jc w:val="center"/>
              <w:rPr>
                <w:color w:val="000000" w:themeColor="text1"/>
                <w:sz w:val="22"/>
              </w:rPr>
            </w:pPr>
          </w:p>
        </w:tc>
        <w:tc>
          <w:tcPr>
            <w:tcW w:w="958" w:type="dxa"/>
          </w:tcPr>
          <w:p w14:paraId="4DA523E7" w14:textId="77777777" w:rsidR="000041A7" w:rsidRPr="00042F2E" w:rsidRDefault="000041A7" w:rsidP="00CC68C2">
            <w:pPr>
              <w:pStyle w:val="a3"/>
              <w:ind w:leftChars="0" w:left="0"/>
              <w:jc w:val="center"/>
              <w:rPr>
                <w:color w:val="000000" w:themeColor="text1"/>
                <w:sz w:val="22"/>
              </w:rPr>
            </w:pPr>
          </w:p>
        </w:tc>
      </w:tr>
      <w:tr w:rsidR="000041A7" w:rsidRPr="00042F2E" w14:paraId="6F3EA28F" w14:textId="77777777" w:rsidTr="00431363">
        <w:tc>
          <w:tcPr>
            <w:tcW w:w="1559" w:type="dxa"/>
          </w:tcPr>
          <w:p w14:paraId="08D61485" w14:textId="77777777" w:rsidR="000041A7" w:rsidRPr="00042F2E" w:rsidRDefault="000041A7"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症状がなく、口腔ケア・吸引・食事介助・経鼻カテ・気管切開ケア</w:t>
            </w:r>
          </w:p>
        </w:tc>
        <w:tc>
          <w:tcPr>
            <w:tcW w:w="992" w:type="dxa"/>
          </w:tcPr>
          <w:p w14:paraId="17DDDB61" w14:textId="7777777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709" w:type="dxa"/>
          </w:tcPr>
          <w:p w14:paraId="3535E065" w14:textId="7777777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6EEE5975" w14:textId="7777777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48EAC461" w14:textId="77777777"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717CA636" w14:textId="3FC62835"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963" w:type="dxa"/>
          </w:tcPr>
          <w:p w14:paraId="560151D0" w14:textId="77777777" w:rsidR="000041A7" w:rsidRPr="00042F2E" w:rsidRDefault="000041A7" w:rsidP="00CC68C2">
            <w:pPr>
              <w:pStyle w:val="a3"/>
              <w:ind w:leftChars="0" w:left="0"/>
              <w:jc w:val="center"/>
              <w:rPr>
                <w:color w:val="000000" w:themeColor="text1"/>
                <w:sz w:val="22"/>
              </w:rPr>
            </w:pPr>
          </w:p>
        </w:tc>
        <w:tc>
          <w:tcPr>
            <w:tcW w:w="794" w:type="dxa"/>
          </w:tcPr>
          <w:p w14:paraId="0BAC7D7F" w14:textId="3584487B" w:rsidR="000041A7" w:rsidRPr="00042F2E" w:rsidRDefault="000041A7" w:rsidP="00CC68C2">
            <w:pPr>
              <w:pStyle w:val="a3"/>
              <w:ind w:leftChars="0" w:left="0"/>
              <w:jc w:val="center"/>
              <w:rPr>
                <w:color w:val="000000" w:themeColor="text1"/>
                <w:sz w:val="22"/>
              </w:rPr>
            </w:pPr>
            <w:r w:rsidRPr="00042F2E">
              <w:rPr>
                <w:rFonts w:hint="eastAsia"/>
                <w:color w:val="000000" w:themeColor="text1"/>
                <w:sz w:val="22"/>
              </w:rPr>
              <w:t>○</w:t>
            </w:r>
          </w:p>
        </w:tc>
        <w:tc>
          <w:tcPr>
            <w:tcW w:w="958" w:type="dxa"/>
          </w:tcPr>
          <w:p w14:paraId="735717F2" w14:textId="77777777" w:rsidR="000041A7" w:rsidRPr="00042F2E" w:rsidRDefault="000041A7" w:rsidP="00CC68C2">
            <w:pPr>
              <w:pStyle w:val="a3"/>
              <w:ind w:leftChars="0" w:left="0"/>
              <w:jc w:val="center"/>
              <w:rPr>
                <w:color w:val="000000" w:themeColor="text1"/>
                <w:sz w:val="22"/>
              </w:rPr>
            </w:pPr>
          </w:p>
        </w:tc>
      </w:tr>
    </w:tbl>
    <w:p w14:paraId="0018B785" w14:textId="4F451B11" w:rsidR="000041A7" w:rsidRPr="00042F2E" w:rsidRDefault="000041A7" w:rsidP="000041A7">
      <w:pPr>
        <w:pStyle w:val="a3"/>
        <w:ind w:leftChars="0" w:left="1620"/>
        <w:jc w:val="left"/>
        <w:rPr>
          <w:color w:val="000000" w:themeColor="text1"/>
          <w:sz w:val="22"/>
        </w:rPr>
      </w:pPr>
    </w:p>
    <w:p w14:paraId="06FBEAB1" w14:textId="4F0957A5" w:rsidR="00B35F19" w:rsidRPr="00042F2E" w:rsidRDefault="000041A7" w:rsidP="00B35F19">
      <w:pPr>
        <w:pStyle w:val="a3"/>
        <w:numPr>
          <w:ilvl w:val="3"/>
          <w:numId w:val="12"/>
        </w:numPr>
        <w:ind w:leftChars="0"/>
        <w:jc w:val="left"/>
        <w:rPr>
          <w:color w:val="000000" w:themeColor="text1"/>
          <w:szCs w:val="21"/>
        </w:rPr>
      </w:pPr>
      <w:r w:rsidRPr="00042F2E">
        <w:rPr>
          <w:rFonts w:hint="eastAsia"/>
          <w:color w:val="000000" w:themeColor="text1"/>
          <w:szCs w:val="21"/>
        </w:rPr>
        <w:t>利用者が濃厚接触</w:t>
      </w:r>
      <w:r w:rsidR="00B35F19" w:rsidRPr="00042F2E">
        <w:rPr>
          <w:rFonts w:hint="eastAsia"/>
          <w:color w:val="000000" w:themeColor="text1"/>
          <w:szCs w:val="21"/>
        </w:rPr>
        <w:t xml:space="preserve">者(同居家族が陽性者、あるいはディサービス等で陽性者)・感染疑い </w:t>
      </w:r>
      <w:r w:rsidR="00B35F19" w:rsidRPr="00042F2E">
        <w:rPr>
          <w:color w:val="000000" w:themeColor="text1"/>
          <w:szCs w:val="21"/>
        </w:rPr>
        <w:t xml:space="preserve"> </w:t>
      </w:r>
    </w:p>
    <w:p w14:paraId="293138B6" w14:textId="5DBF17AB" w:rsidR="00B35F19" w:rsidRPr="00042F2E" w:rsidRDefault="00B35F19" w:rsidP="00B35F19">
      <w:pPr>
        <w:pStyle w:val="a3"/>
        <w:ind w:leftChars="0" w:left="786"/>
        <w:jc w:val="left"/>
        <w:rPr>
          <w:color w:val="000000" w:themeColor="text1"/>
          <w:szCs w:val="21"/>
        </w:rPr>
      </w:pPr>
      <w:r w:rsidRPr="00042F2E">
        <w:rPr>
          <w:color w:val="000000" w:themeColor="text1"/>
          <w:szCs w:val="21"/>
        </w:rPr>
        <w:t xml:space="preserve"> </w:t>
      </w:r>
      <w:r w:rsidRPr="00042F2E">
        <w:rPr>
          <w:rFonts w:hint="eastAsia"/>
          <w:color w:val="000000" w:themeColor="text1"/>
          <w:szCs w:val="21"/>
        </w:rPr>
        <w:t>(濃厚接触が1</w:t>
      </w:r>
      <w:r w:rsidRPr="00042F2E">
        <w:rPr>
          <w:color w:val="000000" w:themeColor="text1"/>
          <w:szCs w:val="21"/>
        </w:rPr>
        <w:t>4</w:t>
      </w:r>
      <w:r w:rsidRPr="00042F2E">
        <w:rPr>
          <w:rFonts w:hint="eastAsia"/>
          <w:color w:val="000000" w:themeColor="text1"/>
          <w:szCs w:val="21"/>
        </w:rPr>
        <w:t>日以内にあり、風邪の症状や3</w:t>
      </w:r>
      <w:r w:rsidRPr="00042F2E">
        <w:rPr>
          <w:color w:val="000000" w:themeColor="text1"/>
          <w:szCs w:val="21"/>
        </w:rPr>
        <w:t>7.5</w:t>
      </w:r>
      <w:r w:rsidRPr="00042F2E">
        <w:rPr>
          <w:rFonts w:hint="eastAsia"/>
          <w:color w:val="000000" w:themeColor="text1"/>
          <w:szCs w:val="21"/>
        </w:rPr>
        <w:t>度以上の発熱が4日以上続く方)の場合は、2週間分の感染防護用具ボックスを自宅に置く。</w:t>
      </w:r>
    </w:p>
    <w:tbl>
      <w:tblPr>
        <w:tblStyle w:val="a5"/>
        <w:tblW w:w="0" w:type="auto"/>
        <w:tblInd w:w="421" w:type="dxa"/>
        <w:tblLook w:val="04A0" w:firstRow="1" w:lastRow="0" w:firstColumn="1" w:lastColumn="0" w:noHBand="0" w:noVBand="1"/>
      </w:tblPr>
      <w:tblGrid>
        <w:gridCol w:w="1559"/>
        <w:gridCol w:w="992"/>
        <w:gridCol w:w="709"/>
        <w:gridCol w:w="992"/>
        <w:gridCol w:w="992"/>
        <w:gridCol w:w="851"/>
        <w:gridCol w:w="963"/>
        <w:gridCol w:w="794"/>
        <w:gridCol w:w="958"/>
      </w:tblGrid>
      <w:tr w:rsidR="00042F2E" w:rsidRPr="00042F2E" w14:paraId="15934CD3" w14:textId="77777777" w:rsidTr="00431363">
        <w:trPr>
          <w:trHeight w:val="482"/>
        </w:trPr>
        <w:tc>
          <w:tcPr>
            <w:tcW w:w="1559" w:type="dxa"/>
          </w:tcPr>
          <w:p w14:paraId="6E892E05" w14:textId="77777777" w:rsidR="00B35F19" w:rsidRPr="00042F2E" w:rsidRDefault="00B35F19" w:rsidP="00CC68C2">
            <w:pPr>
              <w:pStyle w:val="a3"/>
              <w:ind w:leftChars="0" w:left="0"/>
              <w:jc w:val="left"/>
              <w:rPr>
                <w:color w:val="000000" w:themeColor="text1"/>
                <w:szCs w:val="21"/>
              </w:rPr>
            </w:pPr>
          </w:p>
        </w:tc>
        <w:tc>
          <w:tcPr>
            <w:tcW w:w="992" w:type="dxa"/>
          </w:tcPr>
          <w:p w14:paraId="1FB7707A" w14:textId="77777777" w:rsidR="00B35F19" w:rsidRPr="00042F2E" w:rsidRDefault="00B35F19" w:rsidP="00CC68C2">
            <w:pPr>
              <w:pStyle w:val="a3"/>
              <w:ind w:leftChars="0" w:left="0"/>
              <w:jc w:val="left"/>
              <w:rPr>
                <w:color w:val="000000" w:themeColor="text1"/>
                <w:sz w:val="16"/>
                <w:szCs w:val="16"/>
              </w:rPr>
            </w:pPr>
            <w:r w:rsidRPr="00042F2E">
              <w:rPr>
                <w:rFonts w:hint="eastAsia"/>
                <w:color w:val="000000" w:themeColor="text1"/>
                <w:sz w:val="16"/>
                <w:szCs w:val="16"/>
              </w:rPr>
              <w:t>サージカルマスク</w:t>
            </w:r>
          </w:p>
        </w:tc>
        <w:tc>
          <w:tcPr>
            <w:tcW w:w="709" w:type="dxa"/>
          </w:tcPr>
          <w:p w14:paraId="5B62B922" w14:textId="77777777" w:rsidR="00B35F19"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手袋</w:t>
            </w:r>
          </w:p>
        </w:tc>
        <w:tc>
          <w:tcPr>
            <w:tcW w:w="992" w:type="dxa"/>
          </w:tcPr>
          <w:p w14:paraId="75652BC2" w14:textId="77777777" w:rsidR="00B35F19" w:rsidRPr="00042F2E" w:rsidRDefault="00B35F19" w:rsidP="00CC68C2">
            <w:pPr>
              <w:pStyle w:val="a3"/>
              <w:ind w:leftChars="0" w:left="0"/>
              <w:jc w:val="left"/>
              <w:rPr>
                <w:color w:val="000000" w:themeColor="text1"/>
                <w:sz w:val="16"/>
                <w:szCs w:val="16"/>
              </w:rPr>
            </w:pPr>
            <w:r w:rsidRPr="00042F2E">
              <w:rPr>
                <w:rFonts w:hint="eastAsia"/>
                <w:color w:val="000000" w:themeColor="text1"/>
                <w:sz w:val="16"/>
                <w:szCs w:val="16"/>
              </w:rPr>
              <w:t>フェースシールド</w:t>
            </w:r>
          </w:p>
        </w:tc>
        <w:tc>
          <w:tcPr>
            <w:tcW w:w="992" w:type="dxa"/>
          </w:tcPr>
          <w:p w14:paraId="454CAC95" w14:textId="77777777" w:rsidR="00B35F19" w:rsidRPr="00042F2E" w:rsidRDefault="00B35F19" w:rsidP="00CC68C2">
            <w:pPr>
              <w:pStyle w:val="a3"/>
              <w:ind w:leftChars="0" w:left="0"/>
              <w:jc w:val="left"/>
              <w:rPr>
                <w:color w:val="000000" w:themeColor="text1"/>
                <w:sz w:val="14"/>
                <w:szCs w:val="14"/>
              </w:rPr>
            </w:pPr>
            <w:r w:rsidRPr="00042F2E">
              <w:rPr>
                <w:rFonts w:hint="eastAsia"/>
                <w:color w:val="000000" w:themeColor="text1"/>
                <w:sz w:val="14"/>
                <w:szCs w:val="14"/>
              </w:rPr>
              <w:t>ディスポエプロン長袖</w:t>
            </w:r>
          </w:p>
        </w:tc>
        <w:tc>
          <w:tcPr>
            <w:tcW w:w="851" w:type="dxa"/>
          </w:tcPr>
          <w:p w14:paraId="2985BAC1" w14:textId="77777777" w:rsidR="00B35F19"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キャップ</w:t>
            </w:r>
          </w:p>
        </w:tc>
        <w:tc>
          <w:tcPr>
            <w:tcW w:w="963" w:type="dxa"/>
          </w:tcPr>
          <w:p w14:paraId="5C709F9C" w14:textId="77777777" w:rsidR="00431363"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フット</w:t>
            </w:r>
          </w:p>
          <w:p w14:paraId="0A5A43CD" w14:textId="6888A00A" w:rsidR="00B35F19"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カバー</w:t>
            </w:r>
          </w:p>
        </w:tc>
        <w:tc>
          <w:tcPr>
            <w:tcW w:w="794" w:type="dxa"/>
          </w:tcPr>
          <w:p w14:paraId="4F2497B4" w14:textId="77777777" w:rsidR="00B35F19"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N</w:t>
            </w:r>
            <w:r w:rsidRPr="00042F2E">
              <w:rPr>
                <w:color w:val="000000" w:themeColor="text1"/>
                <w:sz w:val="18"/>
                <w:szCs w:val="18"/>
              </w:rPr>
              <w:t>95</w:t>
            </w:r>
          </w:p>
          <w:p w14:paraId="43E7C01A" w14:textId="49DCB619" w:rsidR="00431363" w:rsidRPr="00042F2E" w:rsidRDefault="00431363" w:rsidP="00CC68C2">
            <w:pPr>
              <w:pStyle w:val="a3"/>
              <w:ind w:leftChars="0" w:left="0"/>
              <w:jc w:val="left"/>
              <w:rPr>
                <w:color w:val="000000" w:themeColor="text1"/>
                <w:sz w:val="18"/>
                <w:szCs w:val="18"/>
              </w:rPr>
            </w:pPr>
            <w:r w:rsidRPr="00042F2E">
              <w:rPr>
                <w:rFonts w:hint="eastAsia"/>
                <w:color w:val="000000" w:themeColor="text1"/>
                <w:sz w:val="16"/>
                <w:szCs w:val="16"/>
              </w:rPr>
              <w:t>マスク</w:t>
            </w:r>
          </w:p>
        </w:tc>
        <w:tc>
          <w:tcPr>
            <w:tcW w:w="958" w:type="dxa"/>
          </w:tcPr>
          <w:p w14:paraId="2CC17ADD" w14:textId="77777777" w:rsidR="00B35F19" w:rsidRPr="00042F2E" w:rsidRDefault="00B35F19" w:rsidP="00CC68C2">
            <w:pPr>
              <w:pStyle w:val="a3"/>
              <w:ind w:leftChars="0" w:left="0"/>
              <w:jc w:val="left"/>
              <w:rPr>
                <w:color w:val="000000" w:themeColor="text1"/>
                <w:sz w:val="18"/>
                <w:szCs w:val="18"/>
              </w:rPr>
            </w:pPr>
            <w:r w:rsidRPr="00042F2E">
              <w:rPr>
                <w:rFonts w:hint="eastAsia"/>
                <w:color w:val="000000" w:themeColor="text1"/>
                <w:sz w:val="18"/>
                <w:szCs w:val="18"/>
              </w:rPr>
              <w:t>ゾーニング</w:t>
            </w:r>
          </w:p>
        </w:tc>
      </w:tr>
      <w:tr w:rsidR="00042F2E" w:rsidRPr="00042F2E" w14:paraId="6BA1962E" w14:textId="77777777" w:rsidTr="00431363">
        <w:tc>
          <w:tcPr>
            <w:tcW w:w="1559" w:type="dxa"/>
          </w:tcPr>
          <w:p w14:paraId="4EF6FAA4" w14:textId="570976B8" w:rsidR="00B35F19" w:rsidRPr="00042F2E" w:rsidRDefault="00B35F19"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通常のケア</w:t>
            </w:r>
          </w:p>
        </w:tc>
        <w:tc>
          <w:tcPr>
            <w:tcW w:w="992" w:type="dxa"/>
          </w:tcPr>
          <w:p w14:paraId="73FA440F"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709" w:type="dxa"/>
          </w:tcPr>
          <w:p w14:paraId="6311F586"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4304FC1B" w14:textId="01C197AB" w:rsidR="00B35F19" w:rsidRPr="00042F2E" w:rsidRDefault="00617A62"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31487D43"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44FA4AEE" w14:textId="7311BADF"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63" w:type="dxa"/>
          </w:tcPr>
          <w:p w14:paraId="51197343" w14:textId="7AE43D6E" w:rsidR="00B35F19" w:rsidRPr="00042F2E" w:rsidRDefault="00B35F19" w:rsidP="00CC68C2">
            <w:pPr>
              <w:pStyle w:val="a3"/>
              <w:ind w:leftChars="0" w:left="0"/>
              <w:jc w:val="center"/>
              <w:rPr>
                <w:color w:val="000000" w:themeColor="text1"/>
                <w:sz w:val="22"/>
              </w:rPr>
            </w:pPr>
          </w:p>
        </w:tc>
        <w:tc>
          <w:tcPr>
            <w:tcW w:w="794" w:type="dxa"/>
          </w:tcPr>
          <w:p w14:paraId="5867B345" w14:textId="77777777" w:rsidR="00B35F19" w:rsidRPr="00042F2E" w:rsidRDefault="00B35F19" w:rsidP="00CC68C2">
            <w:pPr>
              <w:pStyle w:val="a3"/>
              <w:ind w:leftChars="0" w:left="0"/>
              <w:jc w:val="center"/>
              <w:rPr>
                <w:color w:val="000000" w:themeColor="text1"/>
                <w:sz w:val="22"/>
              </w:rPr>
            </w:pPr>
          </w:p>
        </w:tc>
        <w:tc>
          <w:tcPr>
            <w:tcW w:w="958" w:type="dxa"/>
          </w:tcPr>
          <w:p w14:paraId="1D55476B" w14:textId="6A009C31"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r>
      <w:tr w:rsidR="00B35F19" w:rsidRPr="00042F2E" w14:paraId="22EC3790" w14:textId="77777777" w:rsidTr="00431363">
        <w:tc>
          <w:tcPr>
            <w:tcW w:w="1559" w:type="dxa"/>
          </w:tcPr>
          <w:p w14:paraId="310B5966" w14:textId="77777777" w:rsidR="00B35F19" w:rsidRPr="00042F2E" w:rsidRDefault="00B35F19" w:rsidP="00B7649E">
            <w:pPr>
              <w:pStyle w:val="a3"/>
              <w:spacing w:line="240" w:lineRule="exact"/>
              <w:ind w:leftChars="0" w:left="0"/>
              <w:jc w:val="left"/>
              <w:rPr>
                <w:color w:val="000000" w:themeColor="text1"/>
                <w:sz w:val="16"/>
                <w:szCs w:val="16"/>
              </w:rPr>
            </w:pPr>
            <w:r w:rsidRPr="00042F2E">
              <w:rPr>
                <w:rFonts w:hint="eastAsia"/>
                <w:color w:val="000000" w:themeColor="text1"/>
                <w:sz w:val="16"/>
                <w:szCs w:val="16"/>
              </w:rPr>
              <w:t>症状がなく、口腔ケア・吸引・食事介助・経鼻カテ・気管切開ケア</w:t>
            </w:r>
          </w:p>
        </w:tc>
        <w:tc>
          <w:tcPr>
            <w:tcW w:w="992" w:type="dxa"/>
          </w:tcPr>
          <w:p w14:paraId="1B716D1B" w14:textId="5DAD76A1" w:rsidR="00B35F19" w:rsidRPr="00042F2E" w:rsidRDefault="00B35F19" w:rsidP="00B35F19">
            <w:pPr>
              <w:pStyle w:val="a3"/>
              <w:ind w:leftChars="0" w:left="0"/>
              <w:rPr>
                <w:color w:val="000000" w:themeColor="text1"/>
                <w:sz w:val="22"/>
              </w:rPr>
            </w:pPr>
          </w:p>
        </w:tc>
        <w:tc>
          <w:tcPr>
            <w:tcW w:w="709" w:type="dxa"/>
          </w:tcPr>
          <w:p w14:paraId="6973707C"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0CAF306C"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92" w:type="dxa"/>
          </w:tcPr>
          <w:p w14:paraId="37E15DE0"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851" w:type="dxa"/>
          </w:tcPr>
          <w:p w14:paraId="5BDB2E85"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63" w:type="dxa"/>
          </w:tcPr>
          <w:p w14:paraId="02947D7C" w14:textId="479E4254"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794" w:type="dxa"/>
          </w:tcPr>
          <w:p w14:paraId="159EB75F" w14:textId="77777777"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c>
          <w:tcPr>
            <w:tcW w:w="958" w:type="dxa"/>
          </w:tcPr>
          <w:p w14:paraId="04ED6945" w14:textId="47247BC8" w:rsidR="00B35F19" w:rsidRPr="00042F2E" w:rsidRDefault="00B35F19" w:rsidP="00CC68C2">
            <w:pPr>
              <w:pStyle w:val="a3"/>
              <w:ind w:leftChars="0" w:left="0"/>
              <w:jc w:val="center"/>
              <w:rPr>
                <w:color w:val="000000" w:themeColor="text1"/>
                <w:sz w:val="22"/>
              </w:rPr>
            </w:pPr>
            <w:r w:rsidRPr="00042F2E">
              <w:rPr>
                <w:rFonts w:hint="eastAsia"/>
                <w:color w:val="000000" w:themeColor="text1"/>
                <w:sz w:val="22"/>
              </w:rPr>
              <w:t>○</w:t>
            </w:r>
          </w:p>
        </w:tc>
      </w:tr>
    </w:tbl>
    <w:p w14:paraId="773D7C7C" w14:textId="4A3374C3" w:rsidR="000041A7" w:rsidRPr="00042F2E" w:rsidRDefault="000041A7" w:rsidP="00B35F19">
      <w:pPr>
        <w:jc w:val="left"/>
        <w:rPr>
          <w:color w:val="000000" w:themeColor="text1"/>
          <w:szCs w:val="21"/>
        </w:rPr>
      </w:pPr>
    </w:p>
    <w:p w14:paraId="02959828" w14:textId="7004DE54" w:rsidR="00875E86" w:rsidRPr="00042F2E" w:rsidRDefault="00875E86" w:rsidP="00875E86">
      <w:pPr>
        <w:pStyle w:val="a3"/>
        <w:numPr>
          <w:ilvl w:val="3"/>
          <w:numId w:val="12"/>
        </w:numPr>
        <w:ind w:leftChars="0" w:left="426" w:firstLine="0"/>
        <w:jc w:val="left"/>
        <w:rPr>
          <w:color w:val="000000" w:themeColor="text1"/>
          <w:szCs w:val="21"/>
        </w:rPr>
      </w:pPr>
      <w:r w:rsidRPr="00042F2E">
        <w:rPr>
          <w:rFonts w:hint="eastAsia"/>
          <w:color w:val="000000" w:themeColor="text1"/>
          <w:szCs w:val="21"/>
        </w:rPr>
        <w:lastRenderedPageBreak/>
        <w:t>陽性者が2度PCR検査陰性になって退院してくる利用者や、感染対策</w:t>
      </w:r>
      <w:r w:rsidR="000D57D2" w:rsidRPr="00042F2E">
        <w:rPr>
          <w:rFonts w:hint="eastAsia"/>
          <w:color w:val="000000" w:themeColor="text1"/>
          <w:szCs w:val="21"/>
        </w:rPr>
        <w:t>を</w:t>
      </w:r>
      <w:r w:rsidRPr="00042F2E">
        <w:rPr>
          <w:rFonts w:hint="eastAsia"/>
          <w:color w:val="000000" w:themeColor="text1"/>
          <w:szCs w:val="21"/>
        </w:rPr>
        <w:t>実施して</w:t>
      </w:r>
      <w:r w:rsidR="000D57D2" w:rsidRPr="00042F2E">
        <w:rPr>
          <w:rFonts w:hint="eastAsia"/>
          <w:color w:val="000000" w:themeColor="text1"/>
          <w:szCs w:val="21"/>
        </w:rPr>
        <w:t>いる病</w:t>
      </w:r>
    </w:p>
    <w:p w14:paraId="3313431E" w14:textId="3FA3EE3F" w:rsidR="00B35F19" w:rsidRPr="00042F2E" w:rsidRDefault="00875E86" w:rsidP="00875E86">
      <w:pPr>
        <w:pStyle w:val="a3"/>
        <w:ind w:leftChars="0" w:left="426" w:firstLineChars="200" w:firstLine="420"/>
        <w:jc w:val="left"/>
        <w:rPr>
          <w:color w:val="000000" w:themeColor="text1"/>
          <w:szCs w:val="21"/>
        </w:rPr>
      </w:pPr>
      <w:r w:rsidRPr="00042F2E">
        <w:rPr>
          <w:rFonts w:hint="eastAsia"/>
          <w:color w:val="000000" w:themeColor="text1"/>
          <w:szCs w:val="21"/>
        </w:rPr>
        <w:t>院から退院してくる利用者については、</w:t>
      </w:r>
    </w:p>
    <w:p w14:paraId="46C91A7F" w14:textId="77777777" w:rsidR="00875E86" w:rsidRPr="00042F2E" w:rsidRDefault="00875E86" w:rsidP="00875E86">
      <w:pPr>
        <w:pStyle w:val="a3"/>
        <w:ind w:leftChars="100" w:left="210" w:firstLineChars="300" w:firstLine="630"/>
        <w:jc w:val="left"/>
        <w:rPr>
          <w:color w:val="000000" w:themeColor="text1"/>
          <w:szCs w:val="21"/>
          <w:u w:val="single"/>
        </w:rPr>
      </w:pPr>
      <w:r w:rsidRPr="00042F2E">
        <w:rPr>
          <w:rFonts w:hint="eastAsia"/>
          <w:color w:val="000000" w:themeColor="text1"/>
          <w:szCs w:val="21"/>
          <w:u w:val="single"/>
        </w:rPr>
        <w:t>入院病棟看護師に直接連絡し、病棟看護師の感染防護対策方法の確認と感染可能性の場面</w:t>
      </w:r>
    </w:p>
    <w:p w14:paraId="1A20A72F" w14:textId="75E85D86" w:rsidR="00875E86" w:rsidRPr="00042F2E" w:rsidRDefault="00875E86" w:rsidP="00875E86">
      <w:pPr>
        <w:pStyle w:val="a3"/>
        <w:ind w:leftChars="100" w:left="210" w:firstLineChars="300" w:firstLine="630"/>
        <w:jc w:val="left"/>
        <w:rPr>
          <w:color w:val="000000" w:themeColor="text1"/>
          <w:szCs w:val="21"/>
        </w:rPr>
      </w:pPr>
      <w:r w:rsidRPr="00042F2E">
        <w:rPr>
          <w:rFonts w:hint="eastAsia"/>
          <w:color w:val="000000" w:themeColor="text1"/>
          <w:szCs w:val="21"/>
          <w:u w:val="single"/>
        </w:rPr>
        <w:t>の有無を確認し管理者</w:t>
      </w:r>
      <w:r w:rsidR="000D57D2" w:rsidRPr="00042F2E">
        <w:rPr>
          <w:rFonts w:hint="eastAsia"/>
          <w:color w:val="000000" w:themeColor="text1"/>
          <w:szCs w:val="21"/>
          <w:u w:val="single"/>
        </w:rPr>
        <w:t>および</w:t>
      </w:r>
      <w:r w:rsidRPr="00042F2E">
        <w:rPr>
          <w:rFonts w:hint="eastAsia"/>
          <w:color w:val="000000" w:themeColor="text1"/>
          <w:szCs w:val="21"/>
          <w:u w:val="single"/>
        </w:rPr>
        <w:t>担当者と協議して、対策を決定する。</w:t>
      </w:r>
    </w:p>
    <w:p w14:paraId="32B58EC1" w14:textId="7A326025" w:rsidR="00875E86" w:rsidRPr="00042F2E" w:rsidRDefault="00875E86" w:rsidP="00875E86">
      <w:pPr>
        <w:pStyle w:val="a3"/>
        <w:ind w:leftChars="100" w:left="210" w:firstLineChars="300" w:firstLine="630"/>
        <w:jc w:val="left"/>
        <w:rPr>
          <w:color w:val="000000" w:themeColor="text1"/>
          <w:szCs w:val="21"/>
        </w:rPr>
      </w:pPr>
    </w:p>
    <w:p w14:paraId="799F6A11" w14:textId="7601FD1C" w:rsidR="00875E86" w:rsidRPr="00042F2E" w:rsidRDefault="00875E86" w:rsidP="00875E86">
      <w:pPr>
        <w:pStyle w:val="a3"/>
        <w:ind w:leftChars="100" w:left="210" w:firstLineChars="300" w:firstLine="630"/>
        <w:jc w:val="left"/>
        <w:rPr>
          <w:color w:val="000000" w:themeColor="text1"/>
          <w:szCs w:val="21"/>
        </w:rPr>
      </w:pPr>
      <w:r w:rsidRPr="00042F2E">
        <w:rPr>
          <w:rFonts w:hint="eastAsia"/>
          <w:color w:val="000000" w:themeColor="text1"/>
          <w:szCs w:val="21"/>
        </w:rPr>
        <w:t>その結果、2週間の症状観察期間</w:t>
      </w:r>
      <w:r w:rsidR="000D57D2" w:rsidRPr="00042F2E">
        <w:rPr>
          <w:rFonts w:hint="eastAsia"/>
          <w:color w:val="000000" w:themeColor="text1"/>
          <w:szCs w:val="21"/>
        </w:rPr>
        <w:t>が必要と</w:t>
      </w:r>
      <w:r w:rsidRPr="00042F2E">
        <w:rPr>
          <w:rFonts w:hint="eastAsia"/>
          <w:color w:val="000000" w:themeColor="text1"/>
          <w:szCs w:val="21"/>
        </w:rPr>
        <w:t>なった</w:t>
      </w:r>
      <w:r w:rsidR="000D57D2" w:rsidRPr="00042F2E">
        <w:rPr>
          <w:rFonts w:hint="eastAsia"/>
          <w:color w:val="000000" w:themeColor="text1"/>
          <w:szCs w:val="21"/>
        </w:rPr>
        <w:t>場合は</w:t>
      </w:r>
      <w:r w:rsidRPr="00042F2E">
        <w:rPr>
          <w:rFonts w:hint="eastAsia"/>
          <w:color w:val="000000" w:themeColor="text1"/>
          <w:szCs w:val="21"/>
        </w:rPr>
        <w:t>、</w:t>
      </w:r>
      <w:r w:rsidR="000D57D2" w:rsidRPr="00042F2E">
        <w:rPr>
          <w:rFonts w:hint="eastAsia"/>
          <w:color w:val="000000" w:themeColor="text1"/>
          <w:szCs w:val="21"/>
        </w:rPr>
        <w:t>（</w:t>
      </w:r>
      <w:r w:rsidRPr="00042F2E">
        <w:rPr>
          <w:rFonts w:hint="eastAsia"/>
          <w:color w:val="000000" w:themeColor="text1"/>
          <w:szCs w:val="21"/>
        </w:rPr>
        <w:t>3</w:t>
      </w:r>
      <w:r w:rsidRPr="00042F2E">
        <w:rPr>
          <w:color w:val="000000" w:themeColor="text1"/>
          <w:szCs w:val="21"/>
        </w:rPr>
        <w:t>)</w:t>
      </w:r>
      <w:r w:rsidRPr="00042F2E">
        <w:rPr>
          <w:rFonts w:hint="eastAsia"/>
          <w:color w:val="000000" w:themeColor="text1"/>
          <w:szCs w:val="21"/>
        </w:rPr>
        <w:t>と同様の感染防護対策をする。</w:t>
      </w:r>
    </w:p>
    <w:p w14:paraId="302D384F" w14:textId="51D5F727" w:rsidR="00875E86" w:rsidRPr="00042F2E" w:rsidRDefault="00875E86" w:rsidP="00875E86">
      <w:pPr>
        <w:pStyle w:val="a3"/>
        <w:ind w:leftChars="100" w:left="210" w:firstLineChars="300" w:firstLine="630"/>
        <w:jc w:val="left"/>
        <w:rPr>
          <w:color w:val="000000" w:themeColor="text1"/>
          <w:szCs w:val="21"/>
        </w:rPr>
      </w:pPr>
    </w:p>
    <w:p w14:paraId="187785D0" w14:textId="14EB6EE2" w:rsidR="00875E86" w:rsidRPr="00042F2E" w:rsidRDefault="00875E86" w:rsidP="00875E86">
      <w:pPr>
        <w:pStyle w:val="a3"/>
        <w:numPr>
          <w:ilvl w:val="3"/>
          <w:numId w:val="12"/>
        </w:numPr>
        <w:ind w:leftChars="0"/>
        <w:jc w:val="left"/>
        <w:rPr>
          <w:color w:val="000000" w:themeColor="text1"/>
          <w:szCs w:val="21"/>
        </w:rPr>
      </w:pPr>
      <w:r w:rsidRPr="00042F2E">
        <w:rPr>
          <w:rFonts w:hint="eastAsia"/>
          <w:color w:val="000000" w:themeColor="text1"/>
          <w:szCs w:val="21"/>
        </w:rPr>
        <w:t>陽性者と診断された利用者</w:t>
      </w:r>
    </w:p>
    <w:p w14:paraId="1548622F" w14:textId="04CF64EE" w:rsidR="00875E86" w:rsidRPr="00042F2E" w:rsidRDefault="00875E86" w:rsidP="00F43CE0">
      <w:pPr>
        <w:ind w:leftChars="200" w:left="840" w:hangingChars="200" w:hanging="420"/>
        <w:jc w:val="left"/>
        <w:rPr>
          <w:color w:val="000000" w:themeColor="text1"/>
          <w:szCs w:val="21"/>
        </w:rPr>
      </w:pPr>
      <w:r w:rsidRPr="00042F2E">
        <w:rPr>
          <w:rFonts w:hint="eastAsia"/>
          <w:color w:val="000000" w:themeColor="text1"/>
          <w:szCs w:val="21"/>
        </w:rPr>
        <w:t xml:space="preserve">　</w:t>
      </w:r>
      <w:r w:rsidR="00F43CE0" w:rsidRPr="00042F2E">
        <w:rPr>
          <w:rFonts w:hint="eastAsia"/>
          <w:color w:val="000000" w:themeColor="text1"/>
          <w:szCs w:val="21"/>
        </w:rPr>
        <w:t xml:space="preserve">　</w:t>
      </w:r>
      <w:r w:rsidRPr="00042F2E">
        <w:rPr>
          <w:rFonts w:hint="eastAsia"/>
          <w:color w:val="000000" w:themeColor="text1"/>
          <w:szCs w:val="21"/>
        </w:rPr>
        <w:t>利用者が</w:t>
      </w:r>
      <w:r w:rsidR="0061458A" w:rsidRPr="00042F2E">
        <w:rPr>
          <w:rFonts w:hint="eastAsia"/>
          <w:color w:val="000000" w:themeColor="text1"/>
          <w:szCs w:val="21"/>
        </w:rPr>
        <w:t>陽性</w:t>
      </w:r>
      <w:r w:rsidRPr="00042F2E">
        <w:rPr>
          <w:rFonts w:hint="eastAsia"/>
          <w:color w:val="000000" w:themeColor="text1"/>
          <w:szCs w:val="21"/>
        </w:rPr>
        <w:t>と診断された場合、または、新規利用者で</w:t>
      </w:r>
      <w:r w:rsidR="000D57D2" w:rsidRPr="00042F2E">
        <w:rPr>
          <w:rFonts w:hint="eastAsia"/>
          <w:color w:val="000000" w:themeColor="text1"/>
          <w:szCs w:val="21"/>
        </w:rPr>
        <w:t>陽性者</w:t>
      </w:r>
      <w:r w:rsidRPr="00042F2E">
        <w:rPr>
          <w:rFonts w:hint="eastAsia"/>
          <w:color w:val="000000" w:themeColor="text1"/>
          <w:szCs w:val="21"/>
        </w:rPr>
        <w:t>だった、あるいは感染対策をしていた病院から退院してくる場合、利用者情報は、すべて管理者に報告する。</w:t>
      </w:r>
    </w:p>
    <w:p w14:paraId="134B0078" w14:textId="2BF4966F" w:rsidR="00F43CE0" w:rsidRPr="00042F2E" w:rsidRDefault="00F43CE0" w:rsidP="00F43CE0">
      <w:pPr>
        <w:ind w:leftChars="200" w:left="840" w:hangingChars="200" w:hanging="420"/>
        <w:jc w:val="left"/>
        <w:rPr>
          <w:color w:val="000000" w:themeColor="text1"/>
          <w:szCs w:val="21"/>
        </w:rPr>
      </w:pPr>
      <w:r w:rsidRPr="00042F2E">
        <w:rPr>
          <w:rFonts w:hint="eastAsia"/>
          <w:color w:val="000000" w:themeColor="text1"/>
          <w:szCs w:val="21"/>
        </w:rPr>
        <w:t xml:space="preserve">　　病院での医療情報は主治医以外に必ず入院していた病棟看護師に直接連絡し、感染対策方法を確認し、感染の疑いがある場合は医療安全</w:t>
      </w:r>
      <w:r w:rsidR="000D57D2" w:rsidRPr="00042F2E">
        <w:rPr>
          <w:rFonts w:hint="eastAsia"/>
          <w:color w:val="000000" w:themeColor="text1"/>
          <w:szCs w:val="21"/>
        </w:rPr>
        <w:t>委員会</w:t>
      </w:r>
      <w:r w:rsidRPr="00042F2E">
        <w:rPr>
          <w:rFonts w:hint="eastAsia"/>
          <w:color w:val="000000" w:themeColor="text1"/>
          <w:szCs w:val="21"/>
        </w:rPr>
        <w:t>に報告する。</w:t>
      </w:r>
    </w:p>
    <w:p w14:paraId="36785B09" w14:textId="6720CE37" w:rsidR="00F43CE0" w:rsidRPr="00042F2E" w:rsidRDefault="00F43CE0" w:rsidP="00F43CE0">
      <w:pPr>
        <w:ind w:leftChars="200" w:left="840" w:hangingChars="200" w:hanging="420"/>
        <w:jc w:val="left"/>
        <w:rPr>
          <w:color w:val="000000" w:themeColor="text1"/>
          <w:szCs w:val="21"/>
        </w:rPr>
      </w:pPr>
      <w:r w:rsidRPr="00042F2E">
        <w:rPr>
          <w:rFonts w:hint="eastAsia"/>
          <w:color w:val="000000" w:themeColor="text1"/>
          <w:szCs w:val="21"/>
        </w:rPr>
        <w:t xml:space="preserve">　　医療安全</w:t>
      </w:r>
      <w:r w:rsidR="000D57D2" w:rsidRPr="00042F2E">
        <w:rPr>
          <w:rFonts w:hint="eastAsia"/>
          <w:color w:val="000000" w:themeColor="text1"/>
          <w:szCs w:val="21"/>
        </w:rPr>
        <w:t>委員会</w:t>
      </w:r>
      <w:r w:rsidRPr="00042F2E">
        <w:rPr>
          <w:rFonts w:hint="eastAsia"/>
          <w:color w:val="000000" w:themeColor="text1"/>
          <w:szCs w:val="21"/>
        </w:rPr>
        <w:t>では、その利用者へ訪問看護が</w:t>
      </w:r>
      <w:r w:rsidR="00DA2E10" w:rsidRPr="00042F2E">
        <w:rPr>
          <w:rFonts w:hint="eastAsia"/>
          <w:color w:val="000000" w:themeColor="text1"/>
          <w:szCs w:val="21"/>
        </w:rPr>
        <w:t>生命</w:t>
      </w:r>
      <w:r w:rsidRPr="00042F2E">
        <w:rPr>
          <w:rFonts w:hint="eastAsia"/>
          <w:color w:val="000000" w:themeColor="text1"/>
          <w:szCs w:val="21"/>
        </w:rPr>
        <w:t>にかかわる必要なケアである</w:t>
      </w:r>
      <w:r w:rsidR="0061458A" w:rsidRPr="00042F2E">
        <w:rPr>
          <w:rFonts w:hint="eastAsia"/>
          <w:color w:val="000000" w:themeColor="text1"/>
          <w:szCs w:val="21"/>
        </w:rPr>
        <w:t>か</w:t>
      </w:r>
      <w:r w:rsidRPr="00042F2E">
        <w:rPr>
          <w:rFonts w:hint="eastAsia"/>
          <w:color w:val="000000" w:themeColor="text1"/>
          <w:szCs w:val="21"/>
        </w:rPr>
        <w:t>を主治医やケアマネ</w:t>
      </w:r>
      <w:r w:rsidR="000D57D2" w:rsidRPr="00042F2E">
        <w:rPr>
          <w:rFonts w:hint="eastAsia"/>
          <w:color w:val="000000" w:themeColor="text1"/>
          <w:szCs w:val="21"/>
        </w:rPr>
        <w:t>ジャー</w:t>
      </w:r>
      <w:r w:rsidRPr="00042F2E">
        <w:rPr>
          <w:rFonts w:hint="eastAsia"/>
          <w:color w:val="000000" w:themeColor="text1"/>
          <w:szCs w:val="21"/>
        </w:rPr>
        <w:t>などと検討し、訪問看護を実施することを決定する。リハビリは、基本的に中止し、電話連絡で日常生活や身体機能維持の助言を実施する。</w:t>
      </w:r>
    </w:p>
    <w:p w14:paraId="0210B4C5" w14:textId="70C8A756" w:rsidR="00F43CE0" w:rsidRPr="00042F2E" w:rsidRDefault="00F43CE0" w:rsidP="00F43CE0">
      <w:pPr>
        <w:ind w:leftChars="200" w:left="840" w:hangingChars="200" w:hanging="420"/>
        <w:jc w:val="left"/>
        <w:rPr>
          <w:color w:val="000000" w:themeColor="text1"/>
          <w:szCs w:val="21"/>
        </w:rPr>
      </w:pPr>
      <w:r w:rsidRPr="00042F2E">
        <w:rPr>
          <w:rFonts w:hint="eastAsia"/>
          <w:color w:val="000000" w:themeColor="text1"/>
          <w:szCs w:val="21"/>
        </w:rPr>
        <w:t xml:space="preserve">　　担当者1人が2週間</w:t>
      </w:r>
      <w:r w:rsidR="0084387B" w:rsidRPr="00042F2E">
        <w:rPr>
          <w:rFonts w:hint="eastAsia"/>
          <w:color w:val="000000" w:themeColor="text1"/>
          <w:szCs w:val="21"/>
        </w:rPr>
        <w:t>その利用者</w:t>
      </w:r>
      <w:r w:rsidRPr="00042F2E">
        <w:rPr>
          <w:rFonts w:hint="eastAsia"/>
          <w:color w:val="000000" w:themeColor="text1"/>
          <w:szCs w:val="21"/>
        </w:rPr>
        <w:t>だけを対応するため、平日の訪問看護や緊急携帯当番などステーションの訪問調整ができ、他の利用者へ不利益にならないことを確認する。その際、以下の手順にしたがって訪問看護を実施する。</w:t>
      </w:r>
    </w:p>
    <w:p w14:paraId="0A18177B" w14:textId="59498733" w:rsidR="00F43CE0" w:rsidRPr="00042F2E" w:rsidRDefault="00F43CE0" w:rsidP="00F43CE0">
      <w:pPr>
        <w:jc w:val="left"/>
        <w:rPr>
          <w:color w:val="000000" w:themeColor="text1"/>
          <w:szCs w:val="21"/>
        </w:rPr>
      </w:pPr>
    </w:p>
    <w:p w14:paraId="74D48E3C" w14:textId="0E1D1164" w:rsidR="00F43CE0" w:rsidRPr="00042F2E" w:rsidRDefault="00EA3D42" w:rsidP="00EA3D42">
      <w:pPr>
        <w:ind w:left="420" w:firstLineChars="137" w:firstLine="288"/>
        <w:jc w:val="left"/>
        <w:rPr>
          <w:color w:val="000000" w:themeColor="text1"/>
          <w:szCs w:val="21"/>
        </w:rPr>
      </w:pPr>
      <w:r w:rsidRPr="00042F2E">
        <w:rPr>
          <w:color w:val="000000" w:themeColor="text1"/>
          <w:szCs w:val="21"/>
        </w:rPr>
        <w:t xml:space="preserve">a  </w:t>
      </w:r>
      <w:r w:rsidR="00F43CE0" w:rsidRPr="00042F2E">
        <w:rPr>
          <w:rFonts w:hint="eastAsia"/>
          <w:color w:val="000000" w:themeColor="text1"/>
          <w:szCs w:val="21"/>
        </w:rPr>
        <w:t>訪問する職員の決定</w:t>
      </w:r>
    </w:p>
    <w:p w14:paraId="2074A1DF" w14:textId="77777777" w:rsidR="0084387B" w:rsidRPr="00042F2E" w:rsidRDefault="0084387B" w:rsidP="0084387B">
      <w:pPr>
        <w:ind w:left="780"/>
        <w:jc w:val="left"/>
        <w:rPr>
          <w:color w:val="000000" w:themeColor="text1"/>
          <w:szCs w:val="21"/>
        </w:rPr>
      </w:pPr>
      <w:r w:rsidRPr="00042F2E">
        <w:rPr>
          <w:rFonts w:hint="eastAsia"/>
          <w:color w:val="000000" w:themeColor="text1"/>
          <w:szCs w:val="21"/>
        </w:rPr>
        <w:t>・訪問する職員は、①基礎疾患、特に呼吸器疾患や自己免疫疾患を持つ者、②妊娠中の者</w:t>
      </w:r>
    </w:p>
    <w:p w14:paraId="099F2729" w14:textId="77777777" w:rsidR="0084387B" w:rsidRPr="00042F2E" w:rsidRDefault="0084387B" w:rsidP="0084387B">
      <w:pPr>
        <w:ind w:left="780"/>
        <w:jc w:val="left"/>
        <w:rPr>
          <w:color w:val="000000" w:themeColor="text1"/>
          <w:szCs w:val="21"/>
        </w:rPr>
      </w:pPr>
      <w:r w:rsidRPr="00042F2E">
        <w:rPr>
          <w:rFonts w:hint="eastAsia"/>
          <w:color w:val="000000" w:themeColor="text1"/>
          <w:szCs w:val="21"/>
        </w:rPr>
        <w:t xml:space="preserve">　③年齢など総合して判断する。</w:t>
      </w:r>
    </w:p>
    <w:p w14:paraId="5471866D" w14:textId="2E3C14AE" w:rsidR="0084387B" w:rsidRPr="00042F2E" w:rsidRDefault="0084387B" w:rsidP="0084387B">
      <w:pPr>
        <w:ind w:left="780"/>
        <w:jc w:val="left"/>
        <w:rPr>
          <w:color w:val="000000" w:themeColor="text1"/>
          <w:szCs w:val="21"/>
        </w:rPr>
      </w:pPr>
      <w:r w:rsidRPr="00042F2E">
        <w:rPr>
          <w:rFonts w:hint="eastAsia"/>
          <w:color w:val="000000" w:themeColor="text1"/>
          <w:szCs w:val="21"/>
        </w:rPr>
        <w:t>・リスク回避のため</w:t>
      </w:r>
      <w:r w:rsidR="0061458A" w:rsidRPr="00042F2E">
        <w:rPr>
          <w:rFonts w:hint="eastAsia"/>
          <w:color w:val="000000" w:themeColor="text1"/>
          <w:szCs w:val="21"/>
        </w:rPr>
        <w:t>事業所</w:t>
      </w:r>
      <w:r w:rsidRPr="00042F2E">
        <w:rPr>
          <w:rFonts w:hint="eastAsia"/>
          <w:color w:val="000000" w:themeColor="text1"/>
          <w:szCs w:val="21"/>
        </w:rPr>
        <w:t>には立ち寄らず、2週間、毎日zoomで管理者と面談し</w:t>
      </w:r>
    </w:p>
    <w:p w14:paraId="3AE06605" w14:textId="77777777" w:rsidR="0084387B" w:rsidRPr="00042F2E" w:rsidRDefault="0084387B" w:rsidP="0084387B">
      <w:pPr>
        <w:ind w:left="780"/>
        <w:jc w:val="left"/>
        <w:rPr>
          <w:color w:val="000000" w:themeColor="text1"/>
          <w:szCs w:val="21"/>
        </w:rPr>
      </w:pPr>
      <w:r w:rsidRPr="00042F2E">
        <w:rPr>
          <w:rFonts w:hint="eastAsia"/>
          <w:color w:val="000000" w:themeColor="text1"/>
          <w:szCs w:val="21"/>
        </w:rPr>
        <w:t xml:space="preserve">　心身の状況を把握する。</w:t>
      </w:r>
    </w:p>
    <w:p w14:paraId="3502FB24" w14:textId="77777777" w:rsidR="0084387B" w:rsidRPr="00042F2E" w:rsidRDefault="0084387B" w:rsidP="0084387B">
      <w:pPr>
        <w:ind w:left="780"/>
        <w:jc w:val="left"/>
        <w:rPr>
          <w:color w:val="000000" w:themeColor="text1"/>
          <w:szCs w:val="21"/>
        </w:rPr>
      </w:pPr>
      <w:r w:rsidRPr="00042F2E">
        <w:rPr>
          <w:rFonts w:hint="eastAsia"/>
          <w:color w:val="000000" w:themeColor="text1"/>
          <w:szCs w:val="21"/>
        </w:rPr>
        <w:t>・緊急携帯当番は変更する。</w:t>
      </w:r>
    </w:p>
    <w:p w14:paraId="3C435236" w14:textId="77777777" w:rsidR="0084387B" w:rsidRPr="00042F2E" w:rsidRDefault="0084387B" w:rsidP="0084387B">
      <w:pPr>
        <w:jc w:val="left"/>
        <w:rPr>
          <w:color w:val="000000" w:themeColor="text1"/>
          <w:szCs w:val="21"/>
        </w:rPr>
      </w:pPr>
    </w:p>
    <w:p w14:paraId="47830886" w14:textId="7FC90C55" w:rsidR="0084387B" w:rsidRPr="00042F2E" w:rsidRDefault="00EA3D42" w:rsidP="00EA3D42">
      <w:pPr>
        <w:ind w:left="420" w:firstLineChars="133" w:firstLine="279"/>
        <w:jc w:val="left"/>
        <w:rPr>
          <w:color w:val="000000" w:themeColor="text1"/>
          <w:szCs w:val="21"/>
        </w:rPr>
      </w:pPr>
      <w:r w:rsidRPr="00042F2E">
        <w:rPr>
          <w:color w:val="000000" w:themeColor="text1"/>
          <w:szCs w:val="21"/>
        </w:rPr>
        <w:t xml:space="preserve">b </w:t>
      </w:r>
      <w:r w:rsidR="0084387B" w:rsidRPr="00042F2E">
        <w:rPr>
          <w:rFonts w:hint="eastAsia"/>
          <w:color w:val="000000" w:themeColor="text1"/>
          <w:szCs w:val="21"/>
        </w:rPr>
        <w:t>事前準備</w:t>
      </w:r>
    </w:p>
    <w:p w14:paraId="0312EE67" w14:textId="77777777" w:rsidR="009B1EE8" w:rsidRPr="00042F2E" w:rsidRDefault="0084387B" w:rsidP="0084387B">
      <w:pPr>
        <w:pStyle w:val="a3"/>
        <w:ind w:leftChars="0" w:left="780"/>
        <w:jc w:val="left"/>
        <w:rPr>
          <w:color w:val="000000" w:themeColor="text1"/>
          <w:szCs w:val="21"/>
        </w:rPr>
      </w:pPr>
      <w:r w:rsidRPr="00042F2E">
        <w:rPr>
          <w:rFonts w:hint="eastAsia"/>
          <w:color w:val="000000" w:themeColor="text1"/>
          <w:szCs w:val="21"/>
        </w:rPr>
        <w:t>・日ごろから感染予防の知識を共有し、</w:t>
      </w:r>
      <w:r w:rsidR="009B1EE8" w:rsidRPr="00042F2E">
        <w:rPr>
          <w:rFonts w:hint="eastAsia"/>
          <w:color w:val="000000" w:themeColor="text1"/>
          <w:szCs w:val="21"/>
        </w:rPr>
        <w:t>事前訓練として、再度手洗い、ガウンテクニックの練習、ゾーニングなどを実施する。</w:t>
      </w:r>
    </w:p>
    <w:p w14:paraId="2884E1D3" w14:textId="2978F0F2" w:rsidR="009B1EE8" w:rsidRPr="00042F2E" w:rsidRDefault="009B1EE8" w:rsidP="009B1EE8">
      <w:pPr>
        <w:ind w:left="840" w:hangingChars="400" w:hanging="840"/>
        <w:jc w:val="left"/>
        <w:rPr>
          <w:color w:val="000000" w:themeColor="text1"/>
          <w:szCs w:val="21"/>
        </w:rPr>
      </w:pPr>
      <w:r w:rsidRPr="00042F2E">
        <w:rPr>
          <w:rFonts w:hint="eastAsia"/>
          <w:color w:val="000000" w:themeColor="text1"/>
          <w:szCs w:val="21"/>
        </w:rPr>
        <w:t xml:space="preserve">　　　</w:t>
      </w:r>
      <w:r w:rsidR="00EA3D42" w:rsidRPr="00042F2E">
        <w:rPr>
          <w:rFonts w:hint="eastAsia"/>
          <w:color w:val="000000" w:themeColor="text1"/>
          <w:szCs w:val="21"/>
        </w:rPr>
        <w:t xml:space="preserve"> </w:t>
      </w:r>
      <w:r w:rsidRPr="00042F2E">
        <w:rPr>
          <w:rFonts w:hint="eastAsia"/>
          <w:color w:val="000000" w:themeColor="text1"/>
          <w:szCs w:val="21"/>
        </w:rPr>
        <w:t>・訪問開始前の利用者入院中に、</w:t>
      </w:r>
      <w:r w:rsidR="0061458A" w:rsidRPr="00042F2E">
        <w:rPr>
          <w:rFonts w:hint="eastAsia"/>
          <w:color w:val="000000" w:themeColor="text1"/>
          <w:szCs w:val="21"/>
        </w:rPr>
        <w:t>感染対策管理</w:t>
      </w:r>
      <w:r w:rsidRPr="00042F2E">
        <w:rPr>
          <w:rFonts w:hint="eastAsia"/>
          <w:color w:val="000000" w:themeColor="text1"/>
          <w:szCs w:val="21"/>
        </w:rPr>
        <w:t>の看護師と担当看護師の複数で事前訪問し、環境を確認しゾーニング分けを決定する。利用者・家族の同意を得て、室内の動画を撮り、検証できるようにする。その個別環境における具体的なPPE</w:t>
      </w:r>
      <w:r w:rsidR="000D57D2" w:rsidRPr="00042F2E">
        <w:rPr>
          <w:rFonts w:hint="eastAsia"/>
          <w:color w:val="000000" w:themeColor="text1"/>
          <w:szCs w:val="21"/>
        </w:rPr>
        <w:t>使用</w:t>
      </w:r>
      <w:r w:rsidRPr="00042F2E">
        <w:rPr>
          <w:rFonts w:hint="eastAsia"/>
          <w:color w:val="000000" w:themeColor="text1"/>
          <w:szCs w:val="21"/>
        </w:rPr>
        <w:t>方法について確認する。</w:t>
      </w:r>
    </w:p>
    <w:p w14:paraId="5D6675FF" w14:textId="77777777" w:rsidR="009B1EE8" w:rsidRPr="00042F2E" w:rsidRDefault="009B1EE8" w:rsidP="009B1EE8">
      <w:pPr>
        <w:ind w:left="840" w:hangingChars="400" w:hanging="840"/>
        <w:jc w:val="left"/>
        <w:rPr>
          <w:color w:val="000000" w:themeColor="text1"/>
          <w:szCs w:val="21"/>
        </w:rPr>
      </w:pPr>
    </w:p>
    <w:p w14:paraId="2266839D" w14:textId="4CBA0447" w:rsidR="0084387B" w:rsidRPr="00042F2E" w:rsidRDefault="009B1EE8" w:rsidP="009B1EE8">
      <w:pPr>
        <w:ind w:left="840" w:hangingChars="400" w:hanging="840"/>
        <w:jc w:val="left"/>
        <w:rPr>
          <w:color w:val="000000" w:themeColor="text1"/>
          <w:szCs w:val="21"/>
        </w:rPr>
      </w:pPr>
      <w:r w:rsidRPr="00042F2E">
        <w:rPr>
          <w:rFonts w:hint="eastAsia"/>
          <w:color w:val="000000" w:themeColor="text1"/>
          <w:szCs w:val="21"/>
        </w:rPr>
        <w:t xml:space="preserve">　　</w:t>
      </w:r>
      <w:r w:rsidR="00EA3D42" w:rsidRPr="00042F2E">
        <w:rPr>
          <w:rFonts w:hint="eastAsia"/>
          <w:color w:val="000000" w:themeColor="text1"/>
          <w:szCs w:val="21"/>
        </w:rPr>
        <w:t xml:space="preserve"> </w:t>
      </w:r>
      <w:r w:rsidRPr="00042F2E">
        <w:rPr>
          <w:rFonts w:hint="eastAsia"/>
          <w:color w:val="000000" w:themeColor="text1"/>
          <w:szCs w:val="21"/>
        </w:rPr>
        <w:t>【具体的な手順】</w:t>
      </w:r>
      <w:r w:rsidR="0084387B" w:rsidRPr="00042F2E">
        <w:rPr>
          <w:rFonts w:hint="eastAsia"/>
          <w:color w:val="000000" w:themeColor="text1"/>
          <w:szCs w:val="21"/>
        </w:rPr>
        <w:t xml:space="preserve">　</w:t>
      </w:r>
    </w:p>
    <w:p w14:paraId="4650A0CF" w14:textId="572ED020" w:rsidR="009B1EE8" w:rsidRPr="00042F2E" w:rsidRDefault="009B1EE8" w:rsidP="009B1EE8">
      <w:pPr>
        <w:ind w:left="840" w:hangingChars="400" w:hanging="840"/>
        <w:jc w:val="left"/>
        <w:rPr>
          <w:color w:val="000000" w:themeColor="text1"/>
          <w:szCs w:val="21"/>
        </w:rPr>
      </w:pPr>
      <w:r w:rsidRPr="00042F2E">
        <w:rPr>
          <w:rFonts w:hint="eastAsia"/>
          <w:color w:val="000000" w:themeColor="text1"/>
          <w:szCs w:val="21"/>
        </w:rPr>
        <w:t xml:space="preserve">　　　訪問者(看護師、介護士など)ゾーニングは玄関より外をグリーンとし、玄関から3</w:t>
      </w:r>
      <w:r w:rsidRPr="00042F2E">
        <w:rPr>
          <w:color w:val="000000" w:themeColor="text1"/>
          <w:szCs w:val="21"/>
        </w:rPr>
        <w:t>m</w:t>
      </w:r>
      <w:r w:rsidRPr="00042F2E">
        <w:rPr>
          <w:rFonts w:hint="eastAsia"/>
          <w:color w:val="000000" w:themeColor="text1"/>
          <w:szCs w:val="21"/>
        </w:rPr>
        <w:t>を</w:t>
      </w:r>
    </w:p>
    <w:p w14:paraId="480999D0" w14:textId="297E62C8" w:rsidR="007344E5" w:rsidRPr="00042F2E" w:rsidRDefault="009B1EE8" w:rsidP="009B1EE8">
      <w:pPr>
        <w:ind w:left="840" w:hangingChars="400" w:hanging="840"/>
        <w:jc w:val="left"/>
        <w:rPr>
          <w:color w:val="000000" w:themeColor="text1"/>
          <w:szCs w:val="21"/>
        </w:rPr>
      </w:pPr>
      <w:r w:rsidRPr="00042F2E">
        <w:rPr>
          <w:rFonts w:hint="eastAsia"/>
          <w:color w:val="000000" w:themeColor="text1"/>
          <w:szCs w:val="21"/>
        </w:rPr>
        <w:t xml:space="preserve">　　　グレー</w:t>
      </w:r>
      <w:r w:rsidR="00102229" w:rsidRPr="00042F2E">
        <w:rPr>
          <w:rFonts w:hint="eastAsia"/>
          <w:color w:val="000000" w:themeColor="text1"/>
          <w:szCs w:val="21"/>
        </w:rPr>
        <w:t>、それ以降はレッドを目安とし、各家庭の状況に合わせて行</w:t>
      </w:r>
      <w:r w:rsidR="000D57D2" w:rsidRPr="00042F2E">
        <w:rPr>
          <w:rFonts w:hint="eastAsia"/>
          <w:color w:val="000000" w:themeColor="text1"/>
          <w:szCs w:val="21"/>
        </w:rPr>
        <w:t>う</w:t>
      </w:r>
      <w:r w:rsidR="00102229" w:rsidRPr="00042F2E">
        <w:rPr>
          <w:rFonts w:hint="eastAsia"/>
          <w:color w:val="000000" w:themeColor="text1"/>
          <w:szCs w:val="21"/>
        </w:rPr>
        <w:t>。ゾーニングを視</w:t>
      </w:r>
    </w:p>
    <w:p w14:paraId="5E31C9B6" w14:textId="44447228" w:rsidR="007344E5" w:rsidRPr="00042F2E" w:rsidRDefault="00102229" w:rsidP="007344E5">
      <w:pPr>
        <w:ind w:leftChars="300" w:left="840" w:hangingChars="100" w:hanging="210"/>
        <w:jc w:val="left"/>
        <w:rPr>
          <w:color w:val="000000" w:themeColor="text1"/>
          <w:szCs w:val="21"/>
        </w:rPr>
      </w:pPr>
      <w:r w:rsidRPr="00042F2E">
        <w:rPr>
          <w:rFonts w:hint="eastAsia"/>
          <w:color w:val="000000" w:themeColor="text1"/>
          <w:szCs w:val="21"/>
        </w:rPr>
        <w:t>覚的に理解するために、床にビニールテープを貼</w:t>
      </w:r>
      <w:r w:rsidR="000D57D2" w:rsidRPr="00042F2E">
        <w:rPr>
          <w:rFonts w:hint="eastAsia"/>
          <w:color w:val="000000" w:themeColor="text1"/>
          <w:szCs w:val="21"/>
        </w:rPr>
        <w:t>る</w:t>
      </w:r>
      <w:r w:rsidRPr="00042F2E">
        <w:rPr>
          <w:rFonts w:hint="eastAsia"/>
          <w:color w:val="000000" w:themeColor="text1"/>
          <w:szCs w:val="21"/>
        </w:rPr>
        <w:t>。(玄関はそれ自体が目印になるの</w:t>
      </w:r>
    </w:p>
    <w:p w14:paraId="39F34067" w14:textId="7652B68A" w:rsidR="009B1EE8" w:rsidRPr="00042F2E" w:rsidRDefault="00102229" w:rsidP="007344E5">
      <w:pPr>
        <w:ind w:leftChars="300" w:left="840" w:hangingChars="100" w:hanging="210"/>
        <w:jc w:val="left"/>
        <w:rPr>
          <w:color w:val="000000" w:themeColor="text1"/>
          <w:szCs w:val="21"/>
        </w:rPr>
      </w:pPr>
      <w:r w:rsidRPr="00042F2E">
        <w:rPr>
          <w:rFonts w:hint="eastAsia"/>
          <w:color w:val="000000" w:themeColor="text1"/>
          <w:szCs w:val="21"/>
        </w:rPr>
        <w:t>で不要)</w:t>
      </w:r>
    </w:p>
    <w:p w14:paraId="238622ED" w14:textId="180957A1" w:rsidR="00102229" w:rsidRPr="00042F2E" w:rsidRDefault="00102229" w:rsidP="009B1EE8">
      <w:pPr>
        <w:ind w:left="840" w:hangingChars="400" w:hanging="840"/>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PPEの着衣はグリーンゾーンで行う。脱衣はグレーゾーンで行う。グレーゾーンにはゴミ</w:t>
      </w:r>
    </w:p>
    <w:p w14:paraId="39738093" w14:textId="238703CD" w:rsidR="00102229" w:rsidRPr="00042F2E" w:rsidRDefault="00102229" w:rsidP="009B1EE8">
      <w:pPr>
        <w:ind w:left="840" w:hangingChars="400" w:hanging="840"/>
        <w:jc w:val="left"/>
        <w:rPr>
          <w:color w:val="000000" w:themeColor="text1"/>
          <w:szCs w:val="21"/>
        </w:rPr>
      </w:pPr>
      <w:r w:rsidRPr="00042F2E">
        <w:rPr>
          <w:rFonts w:hint="eastAsia"/>
          <w:color w:val="000000" w:themeColor="text1"/>
          <w:szCs w:val="21"/>
        </w:rPr>
        <w:lastRenderedPageBreak/>
        <w:t xml:space="preserve">　　　袋と手指消毒用のアルコールを準備</w:t>
      </w:r>
      <w:r w:rsidR="000D57D2" w:rsidRPr="00042F2E">
        <w:rPr>
          <w:rFonts w:hint="eastAsia"/>
          <w:color w:val="000000" w:themeColor="text1"/>
          <w:szCs w:val="21"/>
        </w:rPr>
        <w:t>する</w:t>
      </w:r>
      <w:r w:rsidRPr="00042F2E">
        <w:rPr>
          <w:rFonts w:hint="eastAsia"/>
          <w:color w:val="000000" w:themeColor="text1"/>
          <w:szCs w:val="21"/>
        </w:rPr>
        <w:t>。ゴミ袋は単回</w:t>
      </w:r>
      <w:r w:rsidR="001E3E66" w:rsidRPr="00042F2E">
        <w:rPr>
          <w:rFonts w:hint="eastAsia"/>
          <w:color w:val="000000" w:themeColor="text1"/>
          <w:szCs w:val="21"/>
        </w:rPr>
        <w:t>廃棄</w:t>
      </w:r>
      <w:r w:rsidRPr="00042F2E">
        <w:rPr>
          <w:rFonts w:hint="eastAsia"/>
          <w:color w:val="000000" w:themeColor="text1"/>
          <w:szCs w:val="21"/>
        </w:rPr>
        <w:t>できるようにビニール袋の口</w:t>
      </w:r>
    </w:p>
    <w:p w14:paraId="6A1217AA" w14:textId="49A0AC39" w:rsidR="00102229" w:rsidRPr="00042F2E" w:rsidRDefault="00102229" w:rsidP="009B1EE8">
      <w:pPr>
        <w:ind w:left="840" w:hangingChars="400" w:hanging="840"/>
        <w:jc w:val="left"/>
        <w:rPr>
          <w:color w:val="000000" w:themeColor="text1"/>
          <w:szCs w:val="21"/>
        </w:rPr>
      </w:pPr>
      <w:r w:rsidRPr="00042F2E">
        <w:rPr>
          <w:rFonts w:hint="eastAsia"/>
          <w:color w:val="000000" w:themeColor="text1"/>
          <w:szCs w:val="21"/>
        </w:rPr>
        <w:t xml:space="preserve">　　　を開けた状態で準備しておく。</w:t>
      </w:r>
    </w:p>
    <w:p w14:paraId="33FBEBDC" w14:textId="7DFF9AEF" w:rsidR="00102229" w:rsidRPr="00042F2E" w:rsidRDefault="00102229" w:rsidP="009B1EE8">
      <w:pPr>
        <w:ind w:left="840" w:hangingChars="400" w:hanging="840"/>
        <w:jc w:val="left"/>
        <w:rPr>
          <w:color w:val="000000" w:themeColor="text1"/>
          <w:szCs w:val="21"/>
        </w:rPr>
      </w:pPr>
      <w:r w:rsidRPr="00042F2E">
        <w:rPr>
          <w:rFonts w:hint="eastAsia"/>
          <w:color w:val="000000" w:themeColor="text1"/>
          <w:szCs w:val="21"/>
        </w:rPr>
        <w:t xml:space="preserve">　　　携帯電話は持ち込まない。電話は、訪問終了後に、グリーンゾーンで行う。</w:t>
      </w:r>
    </w:p>
    <w:p w14:paraId="51E7B6D0" w14:textId="40A2B1A5" w:rsidR="00102229" w:rsidRPr="00042F2E" w:rsidRDefault="00102229" w:rsidP="009B1EE8">
      <w:pPr>
        <w:ind w:left="840" w:hangingChars="400" w:hanging="840"/>
        <w:jc w:val="left"/>
        <w:rPr>
          <w:color w:val="000000" w:themeColor="text1"/>
          <w:szCs w:val="21"/>
        </w:rPr>
      </w:pPr>
      <w:r w:rsidRPr="00042F2E">
        <w:rPr>
          <w:rFonts w:hint="eastAsia"/>
          <w:color w:val="000000" w:themeColor="text1"/>
          <w:szCs w:val="21"/>
        </w:rPr>
        <w:t xml:space="preserve">　　　担当者の使用する自転車、バイク、公用車は限定使用とする。</w:t>
      </w:r>
    </w:p>
    <w:p w14:paraId="3C85E2A7" w14:textId="77550718" w:rsidR="00102229" w:rsidRPr="00042F2E" w:rsidRDefault="00102229" w:rsidP="00E104AE">
      <w:pPr>
        <w:spacing w:line="320" w:lineRule="exact"/>
        <w:ind w:left="840" w:hangingChars="400" w:hanging="840"/>
        <w:jc w:val="left"/>
        <w:rPr>
          <w:color w:val="000000" w:themeColor="text1"/>
          <w:szCs w:val="21"/>
        </w:rPr>
      </w:pPr>
    </w:p>
    <w:p w14:paraId="13FE092D" w14:textId="1635D505" w:rsidR="00102229" w:rsidRPr="00042F2E" w:rsidRDefault="00EA3D42" w:rsidP="00EA3D42">
      <w:pPr>
        <w:ind w:left="420" w:firstLineChars="46" w:firstLine="97"/>
        <w:jc w:val="left"/>
        <w:rPr>
          <w:color w:val="000000" w:themeColor="text1"/>
          <w:szCs w:val="21"/>
        </w:rPr>
      </w:pPr>
      <w:r w:rsidRPr="00042F2E">
        <w:rPr>
          <w:rFonts w:hint="eastAsia"/>
          <w:color w:val="000000" w:themeColor="text1"/>
          <w:szCs w:val="21"/>
        </w:rPr>
        <w:t xml:space="preserve">C　</w:t>
      </w:r>
      <w:r w:rsidR="00102229" w:rsidRPr="00042F2E">
        <w:rPr>
          <w:rFonts w:hint="eastAsia"/>
          <w:color w:val="000000" w:themeColor="text1"/>
          <w:szCs w:val="21"/>
        </w:rPr>
        <w:t>ゴミ</w:t>
      </w:r>
    </w:p>
    <w:p w14:paraId="5B0DB2D7" w14:textId="44272211" w:rsidR="00102229" w:rsidRPr="00042F2E" w:rsidRDefault="00102229" w:rsidP="00EA3D42">
      <w:pPr>
        <w:ind w:left="616" w:firstLineChars="9" w:firstLine="19"/>
        <w:jc w:val="left"/>
        <w:rPr>
          <w:color w:val="000000" w:themeColor="text1"/>
          <w:szCs w:val="21"/>
        </w:rPr>
      </w:pPr>
      <w:r w:rsidRPr="00042F2E">
        <w:rPr>
          <w:rFonts w:hint="eastAsia"/>
          <w:color w:val="000000" w:themeColor="text1"/>
          <w:szCs w:val="21"/>
        </w:rPr>
        <w:t>使用後の</w:t>
      </w:r>
      <w:r w:rsidR="008B5724" w:rsidRPr="00042F2E">
        <w:rPr>
          <w:rFonts w:hint="eastAsia"/>
          <w:color w:val="000000" w:themeColor="text1"/>
          <w:szCs w:val="21"/>
        </w:rPr>
        <w:t>PPEは、利用者宅にゴミ袋の口をしっかり閉じて、家族に了解をいただいたうえで3日間置いた後、通常のゴミ捨てをしていただく、独居の場合はヘルパーさんにお願いをする、難しい場合は、次回の訪問時に看護師が事業所に持ち帰り、通常のゴミと一緒に捨てる。</w:t>
      </w:r>
    </w:p>
    <w:p w14:paraId="62334AFC" w14:textId="64D08514" w:rsidR="008B5724" w:rsidRPr="00042F2E" w:rsidRDefault="008B5724" w:rsidP="00E104AE">
      <w:pPr>
        <w:spacing w:line="320" w:lineRule="exact"/>
        <w:ind w:left="783"/>
        <w:jc w:val="left"/>
        <w:rPr>
          <w:color w:val="000000" w:themeColor="text1"/>
          <w:szCs w:val="21"/>
        </w:rPr>
      </w:pPr>
    </w:p>
    <w:p w14:paraId="001A9341" w14:textId="69704526" w:rsidR="008B5724" w:rsidRPr="00042F2E" w:rsidRDefault="00EA3D42" w:rsidP="00E104AE">
      <w:pPr>
        <w:spacing w:line="400" w:lineRule="exact"/>
        <w:ind w:left="220" w:hangingChars="100" w:hanging="220"/>
        <w:jc w:val="left"/>
        <w:rPr>
          <w:color w:val="000000" w:themeColor="text1"/>
          <w:sz w:val="22"/>
        </w:rPr>
      </w:pPr>
      <w:r w:rsidRPr="00042F2E">
        <w:rPr>
          <w:rFonts w:hint="eastAsia"/>
          <w:color w:val="000000" w:themeColor="text1"/>
          <w:sz w:val="22"/>
        </w:rPr>
        <w:t>(6)</w:t>
      </w:r>
      <w:r w:rsidRPr="00042F2E">
        <w:rPr>
          <w:color w:val="000000" w:themeColor="text1"/>
          <w:sz w:val="22"/>
        </w:rPr>
        <w:t xml:space="preserve"> </w:t>
      </w:r>
      <w:r w:rsidR="008B5724" w:rsidRPr="00042F2E">
        <w:rPr>
          <w:rFonts w:hint="eastAsia"/>
          <w:color w:val="000000" w:themeColor="text1"/>
          <w:sz w:val="22"/>
        </w:rPr>
        <w:t>自宅に帰宅し、ユニホームなど玄関で脱ぎ選択をし、シャワーを浴びる。</w:t>
      </w:r>
    </w:p>
    <w:p w14:paraId="591719F8" w14:textId="77777777" w:rsidR="00E104AE" w:rsidRPr="00042F2E" w:rsidRDefault="00E104AE" w:rsidP="00E104AE">
      <w:pPr>
        <w:spacing w:line="400" w:lineRule="exact"/>
        <w:ind w:left="220" w:hangingChars="100" w:hanging="220"/>
        <w:jc w:val="left"/>
        <w:rPr>
          <w:color w:val="000000" w:themeColor="text1"/>
          <w:sz w:val="22"/>
        </w:rPr>
      </w:pPr>
    </w:p>
    <w:p w14:paraId="1655EC8E" w14:textId="37E7F7B8" w:rsidR="008B5724" w:rsidRPr="00042F2E" w:rsidRDefault="00EA3D42" w:rsidP="00E104AE">
      <w:pPr>
        <w:spacing w:line="400" w:lineRule="exact"/>
        <w:ind w:left="220" w:hangingChars="100" w:hanging="220"/>
        <w:jc w:val="left"/>
        <w:rPr>
          <w:color w:val="000000" w:themeColor="text1"/>
          <w:sz w:val="22"/>
        </w:rPr>
      </w:pPr>
      <w:r w:rsidRPr="00042F2E">
        <w:rPr>
          <w:rFonts w:hint="eastAsia"/>
          <w:color w:val="000000" w:themeColor="text1"/>
          <w:sz w:val="22"/>
        </w:rPr>
        <w:t>(</w:t>
      </w:r>
      <w:r w:rsidRPr="00042F2E">
        <w:rPr>
          <w:color w:val="000000" w:themeColor="text1"/>
          <w:sz w:val="22"/>
        </w:rPr>
        <w:t xml:space="preserve">7) </w:t>
      </w:r>
      <w:r w:rsidR="008B5724" w:rsidRPr="00042F2E">
        <w:rPr>
          <w:rFonts w:hint="eastAsia"/>
          <w:color w:val="000000" w:themeColor="text1"/>
          <w:sz w:val="22"/>
        </w:rPr>
        <w:t>毎日検温を実施し、バイタルサインや心身の状態を報告し、zoomにて管理者と面談する</w:t>
      </w:r>
    </w:p>
    <w:p w14:paraId="138A364A" w14:textId="77777777" w:rsidR="00E104AE" w:rsidRPr="00042F2E" w:rsidRDefault="00E104AE" w:rsidP="00E104AE">
      <w:pPr>
        <w:spacing w:line="400" w:lineRule="exact"/>
        <w:ind w:left="220" w:hangingChars="100" w:hanging="220"/>
        <w:jc w:val="left"/>
        <w:rPr>
          <w:color w:val="000000" w:themeColor="text1"/>
          <w:sz w:val="22"/>
        </w:rPr>
      </w:pPr>
    </w:p>
    <w:p w14:paraId="1FF6EAE0" w14:textId="664C2DE9" w:rsidR="008B5724" w:rsidRPr="00042F2E" w:rsidRDefault="00EA3D42" w:rsidP="00E104AE">
      <w:pPr>
        <w:spacing w:line="400" w:lineRule="exact"/>
        <w:ind w:left="220" w:hangingChars="100" w:hanging="220"/>
        <w:jc w:val="left"/>
        <w:rPr>
          <w:color w:val="000000" w:themeColor="text1"/>
          <w:sz w:val="22"/>
        </w:rPr>
      </w:pPr>
      <w:r w:rsidRPr="00042F2E">
        <w:rPr>
          <w:rFonts w:hint="eastAsia"/>
          <w:color w:val="000000" w:themeColor="text1"/>
          <w:sz w:val="22"/>
        </w:rPr>
        <w:t>(</w:t>
      </w:r>
      <w:r w:rsidRPr="00042F2E">
        <w:rPr>
          <w:color w:val="000000" w:themeColor="text1"/>
          <w:sz w:val="22"/>
        </w:rPr>
        <w:t xml:space="preserve">8) </w:t>
      </w:r>
      <w:r w:rsidR="008B5724" w:rsidRPr="00042F2E">
        <w:rPr>
          <w:rFonts w:hint="eastAsia"/>
          <w:color w:val="000000" w:themeColor="text1"/>
          <w:sz w:val="22"/>
        </w:rPr>
        <w:t>利用者に症状がなくPCR検査が陰性、2週間が経過したら、通常の訪問看護となる。</w:t>
      </w:r>
    </w:p>
    <w:p w14:paraId="2599290B" w14:textId="77777777" w:rsidR="00E104AE" w:rsidRPr="00042F2E" w:rsidRDefault="00E104AE" w:rsidP="00E104AE">
      <w:pPr>
        <w:spacing w:line="300" w:lineRule="exact"/>
        <w:ind w:left="210" w:hangingChars="100" w:hanging="210"/>
        <w:jc w:val="left"/>
        <w:rPr>
          <w:color w:val="000000" w:themeColor="text1"/>
          <w:szCs w:val="21"/>
        </w:rPr>
      </w:pPr>
    </w:p>
    <w:p w14:paraId="22923184" w14:textId="385164EA" w:rsidR="008B5724" w:rsidRPr="00042F2E" w:rsidRDefault="00EA3D42" w:rsidP="00E104AE">
      <w:pPr>
        <w:spacing w:line="300" w:lineRule="exact"/>
        <w:ind w:left="210" w:hangingChars="100" w:hanging="210"/>
        <w:jc w:val="left"/>
        <w:rPr>
          <w:color w:val="000000" w:themeColor="text1"/>
          <w:sz w:val="22"/>
        </w:rPr>
      </w:pPr>
      <w:r w:rsidRPr="00042F2E">
        <w:rPr>
          <w:rFonts w:hint="eastAsia"/>
          <w:color w:val="000000" w:themeColor="text1"/>
          <w:szCs w:val="21"/>
        </w:rPr>
        <w:t>(</w:t>
      </w:r>
      <w:r w:rsidRPr="00042F2E">
        <w:rPr>
          <w:color w:val="000000" w:themeColor="text1"/>
          <w:szCs w:val="21"/>
        </w:rPr>
        <w:t xml:space="preserve">9) </w:t>
      </w:r>
      <w:r w:rsidR="008B5724" w:rsidRPr="00042F2E">
        <w:rPr>
          <w:rFonts w:hint="eastAsia"/>
          <w:color w:val="000000" w:themeColor="text1"/>
          <w:szCs w:val="21"/>
        </w:rPr>
        <w:t>担当者</w:t>
      </w:r>
      <w:r w:rsidR="003F1221" w:rsidRPr="00042F2E">
        <w:rPr>
          <w:rFonts w:hint="eastAsia"/>
          <w:color w:val="000000" w:themeColor="text1"/>
          <w:szCs w:val="21"/>
        </w:rPr>
        <w:t>は、利用者がPCR検査陰性になり2週間、何ら症状もないことを確認し、念のためにPCR検査陰</w:t>
      </w:r>
      <w:r w:rsidR="003F1221" w:rsidRPr="00042F2E">
        <w:rPr>
          <w:rFonts w:hint="eastAsia"/>
          <w:color w:val="000000" w:themeColor="text1"/>
          <w:sz w:val="22"/>
        </w:rPr>
        <w:t>性を確認後、通常業務に戻る。</w:t>
      </w:r>
    </w:p>
    <w:p w14:paraId="0EFFC89E" w14:textId="77777777" w:rsidR="003F1221" w:rsidRPr="00042F2E" w:rsidRDefault="003F1221" w:rsidP="00E104AE">
      <w:pPr>
        <w:pStyle w:val="a3"/>
        <w:spacing w:line="480" w:lineRule="exact"/>
        <w:ind w:leftChars="0" w:left="220" w:hangingChars="100" w:hanging="220"/>
        <w:jc w:val="left"/>
        <w:rPr>
          <w:color w:val="000000" w:themeColor="text1"/>
          <w:sz w:val="22"/>
        </w:rPr>
      </w:pPr>
    </w:p>
    <w:p w14:paraId="2D63CB81" w14:textId="6FA513E2" w:rsidR="003F1221" w:rsidRPr="00042F2E" w:rsidRDefault="00E104AE" w:rsidP="00E104AE">
      <w:pPr>
        <w:jc w:val="left"/>
        <w:rPr>
          <w:color w:val="000000" w:themeColor="text1"/>
          <w:szCs w:val="21"/>
        </w:rPr>
      </w:pPr>
      <w:r w:rsidRPr="00042F2E">
        <w:rPr>
          <w:rFonts w:hint="eastAsia"/>
          <w:color w:val="000000" w:themeColor="text1"/>
          <w:szCs w:val="21"/>
        </w:rPr>
        <w:t>(</w:t>
      </w:r>
      <w:r w:rsidRPr="00042F2E">
        <w:rPr>
          <w:color w:val="000000" w:themeColor="text1"/>
          <w:szCs w:val="21"/>
        </w:rPr>
        <w:t xml:space="preserve">10) </w:t>
      </w:r>
      <w:r w:rsidR="003F1221" w:rsidRPr="00042F2E">
        <w:rPr>
          <w:rFonts w:hint="eastAsia"/>
          <w:color w:val="000000" w:themeColor="text1"/>
          <w:szCs w:val="21"/>
        </w:rPr>
        <w:t>人工呼吸器装着者や障害児者への対応</w:t>
      </w:r>
    </w:p>
    <w:p w14:paraId="32A5B09C" w14:textId="7DB71532" w:rsidR="003F1221" w:rsidRPr="00042F2E" w:rsidRDefault="003F1221" w:rsidP="003F1221">
      <w:pPr>
        <w:pStyle w:val="a3"/>
        <w:numPr>
          <w:ilvl w:val="1"/>
          <w:numId w:val="27"/>
        </w:numPr>
        <w:ind w:leftChars="0"/>
        <w:jc w:val="left"/>
        <w:rPr>
          <w:color w:val="000000" w:themeColor="text1"/>
          <w:szCs w:val="21"/>
        </w:rPr>
      </w:pPr>
      <w:r w:rsidRPr="00042F2E">
        <w:rPr>
          <w:rFonts w:hint="eastAsia"/>
          <w:color w:val="000000" w:themeColor="text1"/>
          <w:szCs w:val="21"/>
        </w:rPr>
        <w:t>共通事項</w:t>
      </w:r>
    </w:p>
    <w:p w14:paraId="73B527FB" w14:textId="0DA9A27F" w:rsidR="003F1221" w:rsidRPr="00042F2E" w:rsidRDefault="005D7298" w:rsidP="003F1221">
      <w:pPr>
        <w:ind w:left="780"/>
        <w:jc w:val="left"/>
        <w:rPr>
          <w:color w:val="000000" w:themeColor="text1"/>
          <w:szCs w:val="21"/>
        </w:rPr>
      </w:pPr>
      <w:r w:rsidRPr="00042F2E">
        <w:rPr>
          <w:rFonts w:hint="eastAsia"/>
          <w:color w:val="000000" w:themeColor="text1"/>
          <w:sz w:val="18"/>
          <w:szCs w:val="18"/>
        </w:rPr>
        <w:t>●</w:t>
      </w:r>
      <w:r w:rsidR="003F1221" w:rsidRPr="00042F2E">
        <w:rPr>
          <w:rFonts w:hint="eastAsia"/>
          <w:color w:val="000000" w:themeColor="text1"/>
          <w:szCs w:val="21"/>
        </w:rPr>
        <w:t>換気をよくする(窓は2方向を開けて風を通す)</w:t>
      </w:r>
    </w:p>
    <w:p w14:paraId="05EB3728" w14:textId="51E4DBDD" w:rsidR="003F1221" w:rsidRPr="00042F2E" w:rsidRDefault="005D7298" w:rsidP="003F1221">
      <w:pPr>
        <w:ind w:left="780"/>
        <w:jc w:val="left"/>
        <w:rPr>
          <w:color w:val="000000" w:themeColor="text1"/>
          <w:szCs w:val="21"/>
        </w:rPr>
      </w:pPr>
      <w:r w:rsidRPr="00042F2E">
        <w:rPr>
          <w:rFonts w:hint="eastAsia"/>
          <w:color w:val="000000" w:themeColor="text1"/>
          <w:sz w:val="16"/>
          <w:szCs w:val="16"/>
        </w:rPr>
        <w:t>●</w:t>
      </w:r>
      <w:r w:rsidR="003F1221" w:rsidRPr="00042F2E">
        <w:rPr>
          <w:rFonts w:hint="eastAsia"/>
          <w:color w:val="000000" w:themeColor="text1"/>
          <w:szCs w:val="21"/>
        </w:rPr>
        <w:t>できるだけ利用者から距離をとる(正面対座しない)</w:t>
      </w:r>
    </w:p>
    <w:p w14:paraId="39D84446" w14:textId="0CEF6B45" w:rsidR="003F1221" w:rsidRPr="00042F2E" w:rsidRDefault="005D7298" w:rsidP="005D7298">
      <w:pPr>
        <w:ind w:firstLineChars="500" w:firstLine="800"/>
        <w:jc w:val="left"/>
        <w:rPr>
          <w:color w:val="000000" w:themeColor="text1"/>
          <w:szCs w:val="21"/>
        </w:rPr>
      </w:pPr>
      <w:r w:rsidRPr="00042F2E">
        <w:rPr>
          <w:rFonts w:hint="eastAsia"/>
          <w:color w:val="000000" w:themeColor="text1"/>
          <w:sz w:val="16"/>
          <w:szCs w:val="16"/>
        </w:rPr>
        <w:t>●</w:t>
      </w:r>
      <w:r w:rsidR="003F1221" w:rsidRPr="00042F2E">
        <w:rPr>
          <w:rFonts w:hint="eastAsia"/>
          <w:color w:val="000000" w:themeColor="text1"/>
          <w:szCs w:val="21"/>
        </w:rPr>
        <w:t>唾液の飛ぶ環境では距離を置く(食事・歯磨きなど)</w:t>
      </w:r>
    </w:p>
    <w:p w14:paraId="343CB3D0" w14:textId="15DC387C" w:rsidR="003F1221" w:rsidRPr="00042F2E" w:rsidRDefault="003F1221" w:rsidP="003F1221">
      <w:pPr>
        <w:pStyle w:val="a3"/>
        <w:numPr>
          <w:ilvl w:val="1"/>
          <w:numId w:val="27"/>
        </w:numPr>
        <w:ind w:leftChars="0"/>
        <w:jc w:val="left"/>
        <w:rPr>
          <w:color w:val="000000" w:themeColor="text1"/>
          <w:szCs w:val="21"/>
        </w:rPr>
      </w:pPr>
      <w:r w:rsidRPr="00042F2E">
        <w:rPr>
          <w:rFonts w:hint="eastAsia"/>
          <w:color w:val="000000" w:themeColor="text1"/>
          <w:szCs w:val="21"/>
        </w:rPr>
        <w:t>人工呼吸器装着の場合</w:t>
      </w:r>
    </w:p>
    <w:p w14:paraId="73C63495" w14:textId="10722047" w:rsidR="003F1221" w:rsidRPr="00042F2E" w:rsidRDefault="005D7298" w:rsidP="003F1221">
      <w:pPr>
        <w:pStyle w:val="a3"/>
        <w:ind w:leftChars="0" w:left="780"/>
        <w:jc w:val="left"/>
        <w:rPr>
          <w:color w:val="000000" w:themeColor="text1"/>
          <w:szCs w:val="21"/>
        </w:rPr>
      </w:pPr>
      <w:r w:rsidRPr="00042F2E">
        <w:rPr>
          <w:rFonts w:hint="eastAsia"/>
          <w:color w:val="000000" w:themeColor="text1"/>
          <w:sz w:val="16"/>
          <w:szCs w:val="16"/>
        </w:rPr>
        <w:t>●</w:t>
      </w:r>
      <w:r w:rsidR="00364DFB" w:rsidRPr="00042F2E">
        <w:rPr>
          <w:rFonts w:hint="eastAsia"/>
          <w:color w:val="000000" w:themeColor="text1"/>
          <w:szCs w:val="21"/>
        </w:rPr>
        <w:t>利用</w:t>
      </w:r>
      <w:r w:rsidR="003F1221" w:rsidRPr="00042F2E">
        <w:rPr>
          <w:rFonts w:hint="eastAsia"/>
          <w:color w:val="000000" w:themeColor="text1"/>
          <w:szCs w:val="21"/>
        </w:rPr>
        <w:t>者からの飛沫防止</w:t>
      </w:r>
    </w:p>
    <w:p w14:paraId="4BDAA2A9" w14:textId="01B2E8A4" w:rsidR="003F1221" w:rsidRPr="00042F2E" w:rsidRDefault="003F1221" w:rsidP="005D7298">
      <w:pPr>
        <w:pStyle w:val="a3"/>
        <w:ind w:leftChars="0" w:left="1050" w:hangingChars="500" w:hanging="1050"/>
        <w:jc w:val="left"/>
        <w:rPr>
          <w:color w:val="000000" w:themeColor="text1"/>
          <w:szCs w:val="21"/>
        </w:rPr>
      </w:pPr>
      <w:r w:rsidRPr="00042F2E">
        <w:rPr>
          <w:rFonts w:hint="eastAsia"/>
          <w:color w:val="000000" w:themeColor="text1"/>
          <w:szCs w:val="21"/>
        </w:rPr>
        <w:t xml:space="preserve">　</w:t>
      </w:r>
      <w:r w:rsidR="005D7298" w:rsidRPr="00042F2E">
        <w:rPr>
          <w:rFonts w:hint="eastAsia"/>
          <w:color w:val="000000" w:themeColor="text1"/>
          <w:szCs w:val="21"/>
        </w:rPr>
        <w:t xml:space="preserve">　　　　</w:t>
      </w:r>
      <w:r w:rsidR="000372B3" w:rsidRPr="00042F2E">
        <w:rPr>
          <w:rFonts w:hint="eastAsia"/>
          <w:color w:val="000000" w:themeColor="text1"/>
          <w:szCs w:val="21"/>
        </w:rPr>
        <w:t>利用</w:t>
      </w:r>
      <w:r w:rsidR="005D7298" w:rsidRPr="00042F2E">
        <w:rPr>
          <w:rFonts w:hint="eastAsia"/>
          <w:color w:val="000000" w:themeColor="text1"/>
          <w:szCs w:val="21"/>
        </w:rPr>
        <w:t>者の状態を考慮するため、主治医と相談のうえで、処置の間は</w:t>
      </w:r>
      <w:r w:rsidR="000372B3" w:rsidRPr="00042F2E">
        <w:rPr>
          <w:rFonts w:hint="eastAsia"/>
          <w:color w:val="000000" w:themeColor="text1"/>
          <w:szCs w:val="21"/>
        </w:rPr>
        <w:t>利用</w:t>
      </w:r>
      <w:r w:rsidR="005D7298" w:rsidRPr="00042F2E">
        <w:rPr>
          <w:rFonts w:hint="eastAsia"/>
          <w:color w:val="000000" w:themeColor="text1"/>
          <w:szCs w:val="21"/>
        </w:rPr>
        <w:t>者の口鼻をマスクで、気管切開部をガーゼまたは不織布(サージカルマスク)で覆う</w:t>
      </w:r>
    </w:p>
    <w:p w14:paraId="62B5484F" w14:textId="4ABE0BA5" w:rsidR="005D7298" w:rsidRPr="00042F2E" w:rsidRDefault="005D7298" w:rsidP="005D7298">
      <w:pPr>
        <w:pStyle w:val="a3"/>
        <w:ind w:leftChars="-27" w:left="993" w:hangingChars="500" w:hanging="1050"/>
        <w:jc w:val="left"/>
        <w:rPr>
          <w:color w:val="000000" w:themeColor="text1"/>
          <w:szCs w:val="21"/>
        </w:rPr>
      </w:pPr>
      <w:r w:rsidRPr="00042F2E">
        <w:rPr>
          <w:rFonts w:hint="eastAsia"/>
          <w:color w:val="000000" w:themeColor="text1"/>
          <w:szCs w:val="21"/>
        </w:rPr>
        <w:t xml:space="preserve">　　　　</w:t>
      </w:r>
      <w:r w:rsidRPr="00042F2E">
        <w:rPr>
          <w:rFonts w:hint="eastAsia"/>
          <w:color w:val="000000" w:themeColor="text1"/>
          <w:sz w:val="16"/>
          <w:szCs w:val="16"/>
        </w:rPr>
        <w:t>●</w:t>
      </w:r>
      <w:r w:rsidRPr="00042F2E">
        <w:rPr>
          <w:rFonts w:hint="eastAsia"/>
          <w:color w:val="000000" w:themeColor="text1"/>
          <w:szCs w:val="21"/>
        </w:rPr>
        <w:t>職員の感染防御対策</w:t>
      </w:r>
    </w:p>
    <w:p w14:paraId="77D19374" w14:textId="1F6C9C76" w:rsidR="005D7298" w:rsidRPr="00042F2E" w:rsidRDefault="005D7298" w:rsidP="005D7298">
      <w:pPr>
        <w:pStyle w:val="a3"/>
        <w:ind w:leftChars="-27" w:left="993" w:hangingChars="500" w:hanging="1050"/>
        <w:jc w:val="left"/>
        <w:rPr>
          <w:color w:val="000000" w:themeColor="text1"/>
          <w:szCs w:val="21"/>
        </w:rPr>
      </w:pPr>
      <w:r w:rsidRPr="00042F2E">
        <w:rPr>
          <w:rFonts w:hint="eastAsia"/>
          <w:color w:val="000000" w:themeColor="text1"/>
          <w:szCs w:val="21"/>
        </w:rPr>
        <w:t xml:space="preserve">　　　　　・通常の処置では標準予防策</w:t>
      </w:r>
    </w:p>
    <w:p w14:paraId="24BB1DA1" w14:textId="662DB351" w:rsidR="005D7298" w:rsidRPr="00042F2E" w:rsidRDefault="005D7298" w:rsidP="005D7298">
      <w:pPr>
        <w:pStyle w:val="a3"/>
        <w:ind w:leftChars="-27" w:left="993" w:hangingChars="500" w:hanging="1050"/>
        <w:jc w:val="left"/>
        <w:rPr>
          <w:color w:val="000000" w:themeColor="text1"/>
          <w:szCs w:val="21"/>
        </w:rPr>
      </w:pPr>
      <w:r w:rsidRPr="00042F2E">
        <w:rPr>
          <w:rFonts w:hint="eastAsia"/>
          <w:color w:val="000000" w:themeColor="text1"/>
          <w:szCs w:val="21"/>
        </w:rPr>
        <w:t xml:space="preserve">　　　　　・気管切開部の処置時(装置を外す)、フェイスシールド、マスクとガウン</w:t>
      </w:r>
    </w:p>
    <w:p w14:paraId="74C541BF" w14:textId="6A45B406" w:rsidR="00364DFB" w:rsidRPr="00042F2E" w:rsidRDefault="00364DFB" w:rsidP="00364DFB">
      <w:pPr>
        <w:pStyle w:val="a3"/>
        <w:ind w:leftChars="-27" w:left="1203" w:hangingChars="600" w:hanging="1260"/>
        <w:jc w:val="left"/>
        <w:rPr>
          <w:color w:val="000000" w:themeColor="text1"/>
          <w:szCs w:val="21"/>
        </w:rPr>
      </w:pPr>
      <w:r w:rsidRPr="00042F2E">
        <w:rPr>
          <w:rFonts w:hint="eastAsia"/>
          <w:color w:val="000000" w:themeColor="text1"/>
          <w:szCs w:val="21"/>
        </w:rPr>
        <w:t xml:space="preserve">　　　　　・吸引操作をする場合はエアゾルの発生に備えてN</w:t>
      </w:r>
      <w:r w:rsidRPr="00042F2E">
        <w:rPr>
          <w:color w:val="000000" w:themeColor="text1"/>
          <w:szCs w:val="21"/>
        </w:rPr>
        <w:t>95</w:t>
      </w:r>
      <w:r w:rsidRPr="00042F2E">
        <w:rPr>
          <w:rFonts w:hint="eastAsia"/>
          <w:color w:val="000000" w:themeColor="text1"/>
          <w:szCs w:val="21"/>
        </w:rPr>
        <w:t>マスクが望ましいが、N</w:t>
      </w:r>
      <w:r w:rsidRPr="00042F2E">
        <w:rPr>
          <w:color w:val="000000" w:themeColor="text1"/>
          <w:szCs w:val="21"/>
        </w:rPr>
        <w:t>95</w:t>
      </w:r>
      <w:r w:rsidR="00E515C8" w:rsidRPr="00042F2E">
        <w:rPr>
          <w:rFonts w:hint="eastAsia"/>
          <w:color w:val="000000" w:themeColor="text1"/>
          <w:szCs w:val="21"/>
        </w:rPr>
        <w:t>マスク</w:t>
      </w:r>
      <w:r w:rsidRPr="00042F2E">
        <w:rPr>
          <w:rFonts w:hint="eastAsia"/>
          <w:color w:val="000000" w:themeColor="text1"/>
          <w:szCs w:val="21"/>
        </w:rPr>
        <w:t>の流通状況においては、陽性者・濃厚接触者でない場合は不織布マスクとする。</w:t>
      </w:r>
    </w:p>
    <w:p w14:paraId="75988972" w14:textId="4A3805DE" w:rsidR="00364DFB" w:rsidRPr="00042F2E" w:rsidRDefault="00364DFB" w:rsidP="00364DFB">
      <w:pPr>
        <w:pStyle w:val="a3"/>
        <w:numPr>
          <w:ilvl w:val="1"/>
          <w:numId w:val="27"/>
        </w:numPr>
        <w:ind w:leftChars="0"/>
        <w:jc w:val="left"/>
        <w:rPr>
          <w:color w:val="000000" w:themeColor="text1"/>
          <w:szCs w:val="21"/>
        </w:rPr>
      </w:pPr>
      <w:r w:rsidRPr="00042F2E">
        <w:rPr>
          <w:rFonts w:hint="eastAsia"/>
          <w:color w:val="000000" w:themeColor="text1"/>
          <w:szCs w:val="21"/>
        </w:rPr>
        <w:t>マスクができない障害児、マスクをしない乳幼児</w:t>
      </w:r>
    </w:p>
    <w:p w14:paraId="6246055D" w14:textId="10D5B290" w:rsidR="00364DFB" w:rsidRPr="00042F2E" w:rsidRDefault="00364DFB" w:rsidP="00364DFB">
      <w:pPr>
        <w:pStyle w:val="a3"/>
        <w:ind w:leftChars="0" w:left="780"/>
        <w:jc w:val="left"/>
        <w:rPr>
          <w:color w:val="000000" w:themeColor="text1"/>
          <w:szCs w:val="21"/>
        </w:rPr>
      </w:pPr>
      <w:r w:rsidRPr="00042F2E">
        <w:rPr>
          <w:rFonts w:hint="eastAsia"/>
          <w:color w:val="000000" w:themeColor="text1"/>
          <w:sz w:val="16"/>
          <w:szCs w:val="16"/>
        </w:rPr>
        <w:t>●</w:t>
      </w:r>
      <w:r w:rsidRPr="00042F2E">
        <w:rPr>
          <w:rFonts w:hint="eastAsia"/>
          <w:color w:val="000000" w:themeColor="text1"/>
          <w:szCs w:val="21"/>
        </w:rPr>
        <w:t>利用児からの飛沫防止</w:t>
      </w:r>
    </w:p>
    <w:p w14:paraId="2936167F" w14:textId="560E7BD0" w:rsidR="003F1221" w:rsidRPr="00042F2E" w:rsidRDefault="00364DFB" w:rsidP="003F1221">
      <w:pPr>
        <w:pStyle w:val="a3"/>
        <w:ind w:leftChars="0" w:left="786"/>
        <w:jc w:val="left"/>
        <w:rPr>
          <w:color w:val="000000" w:themeColor="text1"/>
          <w:szCs w:val="21"/>
        </w:rPr>
      </w:pPr>
      <w:r w:rsidRPr="00042F2E">
        <w:rPr>
          <w:rFonts w:hint="eastAsia"/>
          <w:color w:val="000000" w:themeColor="text1"/>
          <w:szCs w:val="21"/>
        </w:rPr>
        <w:t xml:space="preserve">　・唾液の付いた衣類の取り扱い(消毒)、利用児の手指消毒</w:t>
      </w:r>
    </w:p>
    <w:p w14:paraId="04B0AFD6" w14:textId="778AD891" w:rsidR="00364DFB" w:rsidRPr="00042F2E" w:rsidRDefault="00364DFB" w:rsidP="003F1221">
      <w:pPr>
        <w:pStyle w:val="a3"/>
        <w:ind w:leftChars="0" w:left="786"/>
        <w:jc w:val="left"/>
        <w:rPr>
          <w:color w:val="000000" w:themeColor="text1"/>
          <w:szCs w:val="21"/>
        </w:rPr>
      </w:pPr>
      <w:r w:rsidRPr="00042F2E">
        <w:rPr>
          <w:rFonts w:hint="eastAsia"/>
          <w:color w:val="000000" w:themeColor="text1"/>
          <w:sz w:val="16"/>
          <w:szCs w:val="16"/>
        </w:rPr>
        <w:t>●</w:t>
      </w:r>
      <w:r w:rsidRPr="00042F2E">
        <w:rPr>
          <w:rFonts w:hint="eastAsia"/>
          <w:color w:val="000000" w:themeColor="text1"/>
          <w:szCs w:val="21"/>
        </w:rPr>
        <w:t>職員の感染対策</w:t>
      </w:r>
    </w:p>
    <w:p w14:paraId="24A33C9F" w14:textId="074721FD" w:rsidR="00364DFB" w:rsidRPr="00042F2E" w:rsidRDefault="00364DFB" w:rsidP="003F1221">
      <w:pPr>
        <w:pStyle w:val="a3"/>
        <w:ind w:leftChars="0" w:left="786"/>
        <w:jc w:val="left"/>
        <w:rPr>
          <w:color w:val="000000" w:themeColor="text1"/>
          <w:szCs w:val="21"/>
        </w:rPr>
      </w:pPr>
      <w:r w:rsidRPr="00042F2E">
        <w:rPr>
          <w:rFonts w:hint="eastAsia"/>
          <w:color w:val="000000" w:themeColor="text1"/>
          <w:szCs w:val="21"/>
        </w:rPr>
        <w:t xml:space="preserve">　・唾液の流出が多い場合は、接触感染対策の強化</w:t>
      </w:r>
      <w:r w:rsidRPr="00042F2E">
        <w:rPr>
          <w:color w:val="000000" w:themeColor="text1"/>
          <w:szCs w:val="21"/>
        </w:rPr>
        <w:t>(</w:t>
      </w:r>
      <w:r w:rsidRPr="00042F2E">
        <w:rPr>
          <w:rFonts w:hint="eastAsia"/>
          <w:color w:val="000000" w:themeColor="text1"/>
          <w:szCs w:val="21"/>
        </w:rPr>
        <w:t>手袋・手指消毒の徹底)</w:t>
      </w:r>
    </w:p>
    <w:p w14:paraId="4EEFA3D4" w14:textId="44D69000" w:rsidR="00364DFB" w:rsidRPr="00042F2E" w:rsidRDefault="00364DFB" w:rsidP="003F1221">
      <w:pPr>
        <w:pStyle w:val="a3"/>
        <w:ind w:leftChars="0" w:left="786"/>
        <w:jc w:val="left"/>
        <w:rPr>
          <w:color w:val="000000" w:themeColor="text1"/>
          <w:szCs w:val="21"/>
        </w:rPr>
      </w:pPr>
      <w:r w:rsidRPr="00042F2E">
        <w:rPr>
          <w:rFonts w:hint="eastAsia"/>
          <w:color w:val="000000" w:themeColor="text1"/>
          <w:szCs w:val="21"/>
        </w:rPr>
        <w:t xml:space="preserve">　・突然に大声を出す場合等は、飛沫感染対策の強化(</w:t>
      </w:r>
      <w:r w:rsidR="005B3FE0" w:rsidRPr="00042F2E">
        <w:rPr>
          <w:rFonts w:hint="eastAsia"/>
          <w:color w:val="000000" w:themeColor="text1"/>
          <w:szCs w:val="21"/>
        </w:rPr>
        <w:t>フェイスシールドの着用)</w:t>
      </w:r>
    </w:p>
    <w:p w14:paraId="2B544541" w14:textId="6AEE3291" w:rsidR="00772CA7" w:rsidRPr="00042F2E" w:rsidRDefault="00E104AE" w:rsidP="0061458A">
      <w:pPr>
        <w:jc w:val="left"/>
        <w:rPr>
          <w:color w:val="000000" w:themeColor="text1"/>
          <w:sz w:val="22"/>
        </w:rPr>
      </w:pPr>
      <w:r w:rsidRPr="00042F2E">
        <w:rPr>
          <w:rFonts w:hint="eastAsia"/>
          <w:color w:val="000000" w:themeColor="text1"/>
          <w:sz w:val="22"/>
        </w:rPr>
        <w:lastRenderedPageBreak/>
        <w:t>4）</w:t>
      </w:r>
      <w:r w:rsidR="00772CA7" w:rsidRPr="00042F2E">
        <w:rPr>
          <w:rFonts w:hint="eastAsia"/>
          <w:color w:val="000000" w:themeColor="text1"/>
          <w:sz w:val="22"/>
        </w:rPr>
        <w:t>事務職の対応</w:t>
      </w:r>
    </w:p>
    <w:p w14:paraId="25E57B54" w14:textId="29D51E4D" w:rsidR="00772CA7" w:rsidRPr="00042F2E" w:rsidRDefault="00772CA7" w:rsidP="00772CA7">
      <w:pPr>
        <w:pStyle w:val="a3"/>
        <w:numPr>
          <w:ilvl w:val="0"/>
          <w:numId w:val="30"/>
        </w:numPr>
        <w:ind w:leftChars="0"/>
        <w:jc w:val="left"/>
        <w:rPr>
          <w:color w:val="000000" w:themeColor="text1"/>
          <w:szCs w:val="21"/>
        </w:rPr>
      </w:pPr>
      <w:r w:rsidRPr="00042F2E">
        <w:rPr>
          <w:rFonts w:hint="eastAsia"/>
          <w:color w:val="000000" w:themeColor="text1"/>
          <w:szCs w:val="21"/>
        </w:rPr>
        <w:t>事務所内におけるクラスター予防対策を講じる。</w:t>
      </w:r>
    </w:p>
    <w:p w14:paraId="6FF83906" w14:textId="7E9F3D17" w:rsidR="00772CA7" w:rsidRPr="00042F2E" w:rsidRDefault="00772CA7" w:rsidP="00B87637">
      <w:pPr>
        <w:ind w:left="709"/>
        <w:jc w:val="left"/>
        <w:rPr>
          <w:color w:val="000000" w:themeColor="text1"/>
          <w:szCs w:val="21"/>
        </w:rPr>
      </w:pPr>
      <w:r w:rsidRPr="00042F2E">
        <w:rPr>
          <w:rFonts w:hint="eastAsia"/>
          <w:color w:val="000000" w:themeColor="text1"/>
          <w:szCs w:val="21"/>
        </w:rPr>
        <w:t>毎日の事務所内のアルコール消毒掃除(テーブルや取って、電話器等)、換気確認</w:t>
      </w:r>
    </w:p>
    <w:p w14:paraId="31AE4FE7" w14:textId="4DC3BA1A" w:rsidR="00772CA7" w:rsidRPr="00042F2E" w:rsidRDefault="00772CA7" w:rsidP="00772CA7">
      <w:pPr>
        <w:pStyle w:val="a3"/>
        <w:numPr>
          <w:ilvl w:val="0"/>
          <w:numId w:val="30"/>
        </w:numPr>
        <w:ind w:leftChars="0"/>
        <w:jc w:val="left"/>
        <w:rPr>
          <w:color w:val="000000" w:themeColor="text1"/>
          <w:szCs w:val="21"/>
        </w:rPr>
      </w:pPr>
      <w:r w:rsidRPr="00042F2E">
        <w:rPr>
          <w:rFonts w:hint="eastAsia"/>
          <w:color w:val="000000" w:themeColor="text1"/>
          <w:szCs w:val="21"/>
        </w:rPr>
        <w:t>業務</w:t>
      </w:r>
    </w:p>
    <w:p w14:paraId="3AF7C169" w14:textId="7DC67C1F" w:rsidR="00772CA7" w:rsidRPr="00042F2E" w:rsidRDefault="00772CA7" w:rsidP="00772CA7">
      <w:pPr>
        <w:pStyle w:val="a3"/>
        <w:ind w:leftChars="0" w:left="644"/>
        <w:jc w:val="left"/>
        <w:rPr>
          <w:color w:val="000000" w:themeColor="text1"/>
          <w:szCs w:val="21"/>
        </w:rPr>
      </w:pPr>
      <w:r w:rsidRPr="00042F2E">
        <w:rPr>
          <w:rFonts w:hint="eastAsia"/>
          <w:color w:val="000000" w:themeColor="text1"/>
          <w:szCs w:val="21"/>
        </w:rPr>
        <w:t>・訪問看護業務を継続する上で必要な業務(レセプト業務)を優先的に行う。</w:t>
      </w:r>
    </w:p>
    <w:p w14:paraId="4294AACC" w14:textId="5A758707" w:rsidR="00772CA7" w:rsidRPr="00042F2E" w:rsidRDefault="00772CA7" w:rsidP="00772CA7">
      <w:pPr>
        <w:pStyle w:val="a3"/>
        <w:ind w:leftChars="0" w:left="644"/>
        <w:jc w:val="left"/>
        <w:rPr>
          <w:color w:val="000000" w:themeColor="text1"/>
          <w:szCs w:val="21"/>
        </w:rPr>
      </w:pPr>
      <w:r w:rsidRPr="00042F2E">
        <w:rPr>
          <w:rFonts w:hint="eastAsia"/>
          <w:color w:val="000000" w:themeColor="text1"/>
          <w:szCs w:val="21"/>
        </w:rPr>
        <w:t>・全職員及びその家族の健康状況</w:t>
      </w:r>
      <w:r w:rsidR="00B87637" w:rsidRPr="00042F2E">
        <w:rPr>
          <w:rFonts w:hint="eastAsia"/>
          <w:color w:val="000000" w:themeColor="text1"/>
          <w:szCs w:val="21"/>
        </w:rPr>
        <w:t>等を把握するとともに、予防接種等、職員の業務継続に</w:t>
      </w:r>
    </w:p>
    <w:p w14:paraId="69C9ECE2" w14:textId="5AEFDC8A" w:rsidR="00B87637" w:rsidRPr="00042F2E" w:rsidRDefault="00B87637" w:rsidP="00772CA7">
      <w:pPr>
        <w:pStyle w:val="a3"/>
        <w:ind w:leftChars="0" w:left="644"/>
        <w:jc w:val="left"/>
        <w:rPr>
          <w:color w:val="000000" w:themeColor="text1"/>
          <w:szCs w:val="21"/>
        </w:rPr>
      </w:pPr>
      <w:r w:rsidRPr="00042F2E">
        <w:rPr>
          <w:rFonts w:hint="eastAsia"/>
          <w:color w:val="000000" w:themeColor="text1"/>
          <w:szCs w:val="21"/>
        </w:rPr>
        <w:t xml:space="preserve">　必要な事を優先的に実施する。</w:t>
      </w:r>
    </w:p>
    <w:p w14:paraId="3EEC7432" w14:textId="6AD30AD4" w:rsidR="00B87637" w:rsidRPr="00042F2E" w:rsidRDefault="00B87637" w:rsidP="00772CA7">
      <w:pPr>
        <w:pStyle w:val="a3"/>
        <w:ind w:leftChars="0" w:left="644"/>
        <w:jc w:val="left"/>
        <w:rPr>
          <w:color w:val="000000" w:themeColor="text1"/>
          <w:szCs w:val="21"/>
        </w:rPr>
      </w:pPr>
      <w:r w:rsidRPr="00042F2E">
        <w:rPr>
          <w:rFonts w:hint="eastAsia"/>
          <w:color w:val="000000" w:themeColor="text1"/>
          <w:szCs w:val="21"/>
        </w:rPr>
        <w:t>・災害時支援給付の情報収集と申請手続きを行う。</w:t>
      </w:r>
    </w:p>
    <w:p w14:paraId="3D53462D" w14:textId="58F725FB" w:rsidR="00B87637" w:rsidRPr="00042F2E" w:rsidRDefault="00B87637" w:rsidP="00772CA7">
      <w:pPr>
        <w:pStyle w:val="a3"/>
        <w:ind w:leftChars="0" w:left="644"/>
        <w:jc w:val="left"/>
        <w:rPr>
          <w:color w:val="000000" w:themeColor="text1"/>
          <w:szCs w:val="21"/>
        </w:rPr>
      </w:pPr>
      <w:r w:rsidRPr="00042F2E">
        <w:rPr>
          <w:rFonts w:hint="eastAsia"/>
          <w:color w:val="000000" w:themeColor="text1"/>
          <w:szCs w:val="21"/>
        </w:rPr>
        <w:t>・委託業者との連携</w:t>
      </w:r>
    </w:p>
    <w:p w14:paraId="1C78F6B6" w14:textId="6D036C3C" w:rsidR="00B87637" w:rsidRPr="00042F2E" w:rsidRDefault="00B87637" w:rsidP="00772CA7">
      <w:pPr>
        <w:pStyle w:val="a3"/>
        <w:ind w:leftChars="0" w:left="644"/>
        <w:jc w:val="left"/>
        <w:rPr>
          <w:color w:val="000000" w:themeColor="text1"/>
          <w:szCs w:val="21"/>
        </w:rPr>
      </w:pPr>
      <w:r w:rsidRPr="00042F2E">
        <w:rPr>
          <w:rFonts w:hint="eastAsia"/>
          <w:color w:val="000000" w:themeColor="text1"/>
          <w:szCs w:val="21"/>
        </w:rPr>
        <w:t xml:space="preserve">　清掃・</w:t>
      </w:r>
      <w:r w:rsidR="000372B3" w:rsidRPr="00042F2E">
        <w:rPr>
          <w:rFonts w:hint="eastAsia"/>
          <w:color w:val="000000" w:themeColor="text1"/>
          <w:szCs w:val="21"/>
        </w:rPr>
        <w:t>洗濯</w:t>
      </w:r>
      <w:r w:rsidRPr="00042F2E">
        <w:rPr>
          <w:rFonts w:hint="eastAsia"/>
          <w:color w:val="000000" w:themeColor="text1"/>
          <w:szCs w:val="21"/>
        </w:rPr>
        <w:t>など委託している業務について、地域</w:t>
      </w:r>
      <w:r w:rsidR="00E515C8" w:rsidRPr="00042F2E">
        <w:rPr>
          <w:rFonts w:hint="eastAsia"/>
          <w:color w:val="000000" w:themeColor="text1"/>
          <w:szCs w:val="21"/>
        </w:rPr>
        <w:t>発生</w:t>
      </w:r>
      <w:r w:rsidRPr="00042F2E">
        <w:rPr>
          <w:rFonts w:hint="eastAsia"/>
          <w:color w:val="000000" w:themeColor="text1"/>
          <w:szCs w:val="21"/>
        </w:rPr>
        <w:t>期の対応について委託業者と事前</w:t>
      </w:r>
    </w:p>
    <w:p w14:paraId="3A18C0B1" w14:textId="7757CDAE" w:rsidR="00B87637" w:rsidRPr="00042F2E" w:rsidRDefault="00B87637" w:rsidP="00772CA7">
      <w:pPr>
        <w:pStyle w:val="a3"/>
        <w:ind w:leftChars="0" w:left="644"/>
        <w:jc w:val="left"/>
        <w:rPr>
          <w:color w:val="000000" w:themeColor="text1"/>
          <w:szCs w:val="21"/>
        </w:rPr>
      </w:pPr>
      <w:r w:rsidRPr="00042F2E">
        <w:rPr>
          <w:rFonts w:hint="eastAsia"/>
          <w:color w:val="000000" w:themeColor="text1"/>
          <w:szCs w:val="21"/>
        </w:rPr>
        <w:t xml:space="preserve">　に打ち合わせを行う。</w:t>
      </w:r>
    </w:p>
    <w:p w14:paraId="7E7A8298" w14:textId="49F6A33F" w:rsidR="00B87637" w:rsidRPr="00042F2E" w:rsidRDefault="00B87637" w:rsidP="00B87637">
      <w:pPr>
        <w:pStyle w:val="a3"/>
        <w:numPr>
          <w:ilvl w:val="0"/>
          <w:numId w:val="30"/>
        </w:numPr>
        <w:ind w:leftChars="0"/>
        <w:jc w:val="left"/>
        <w:rPr>
          <w:color w:val="000000" w:themeColor="text1"/>
          <w:szCs w:val="21"/>
        </w:rPr>
      </w:pPr>
      <w:r w:rsidRPr="00042F2E">
        <w:rPr>
          <w:rFonts w:hint="eastAsia"/>
          <w:color w:val="000000" w:themeColor="text1"/>
          <w:szCs w:val="21"/>
        </w:rPr>
        <w:t>感染防御用品の物品発注と管理</w:t>
      </w:r>
    </w:p>
    <w:p w14:paraId="15E18E77" w14:textId="3A8A7511" w:rsidR="00B87637" w:rsidRPr="00042F2E" w:rsidRDefault="00B87637" w:rsidP="00B87637">
      <w:pPr>
        <w:ind w:left="644"/>
        <w:jc w:val="left"/>
        <w:rPr>
          <w:color w:val="000000" w:themeColor="text1"/>
          <w:szCs w:val="21"/>
        </w:rPr>
      </w:pPr>
      <w:r w:rsidRPr="00042F2E">
        <w:rPr>
          <w:rFonts w:hint="eastAsia"/>
          <w:color w:val="000000" w:themeColor="text1"/>
          <w:szCs w:val="21"/>
        </w:rPr>
        <w:t>業者連絡先リスト</w:t>
      </w:r>
      <w:r w:rsidR="00E515C8" w:rsidRPr="00042F2E">
        <w:rPr>
          <w:rFonts w:hint="eastAsia"/>
          <w:color w:val="000000" w:themeColor="text1"/>
          <w:szCs w:val="21"/>
        </w:rPr>
        <w:t>を作成する。</w:t>
      </w:r>
      <w:r w:rsidRPr="00042F2E">
        <w:rPr>
          <w:rFonts w:hint="eastAsia"/>
          <w:color w:val="000000" w:themeColor="text1"/>
          <w:szCs w:val="21"/>
        </w:rPr>
        <w:t>感染対策用品取り扱い業者リスト(別</w:t>
      </w:r>
      <w:r w:rsidR="00E515C8" w:rsidRPr="00042F2E">
        <w:rPr>
          <w:rFonts w:hint="eastAsia"/>
          <w:color w:val="000000" w:themeColor="text1"/>
          <w:szCs w:val="21"/>
        </w:rPr>
        <w:t>紙7</w:t>
      </w:r>
      <w:r w:rsidRPr="00042F2E">
        <w:rPr>
          <w:rFonts w:hint="eastAsia"/>
          <w:color w:val="000000" w:themeColor="text1"/>
          <w:szCs w:val="21"/>
        </w:rPr>
        <w:t>)、委託業者(別</w:t>
      </w:r>
      <w:r w:rsidR="00E515C8" w:rsidRPr="00042F2E">
        <w:rPr>
          <w:rFonts w:hint="eastAsia"/>
          <w:color w:val="000000" w:themeColor="text1"/>
          <w:szCs w:val="21"/>
        </w:rPr>
        <w:t>紙</w:t>
      </w:r>
      <w:r w:rsidRPr="00042F2E">
        <w:rPr>
          <w:rFonts w:hint="eastAsia"/>
          <w:color w:val="000000" w:themeColor="text1"/>
          <w:szCs w:val="21"/>
        </w:rPr>
        <w:t>8)</w:t>
      </w:r>
    </w:p>
    <w:p w14:paraId="51B890F3" w14:textId="263DAA32" w:rsidR="00772CA7" w:rsidRPr="00042F2E" w:rsidRDefault="00B87637" w:rsidP="00772CA7">
      <w:pPr>
        <w:pStyle w:val="a3"/>
        <w:numPr>
          <w:ilvl w:val="0"/>
          <w:numId w:val="30"/>
        </w:numPr>
        <w:ind w:leftChars="0"/>
        <w:jc w:val="left"/>
        <w:rPr>
          <w:color w:val="000000" w:themeColor="text1"/>
          <w:szCs w:val="21"/>
        </w:rPr>
      </w:pPr>
      <w:r w:rsidRPr="00042F2E">
        <w:rPr>
          <w:rFonts w:hint="eastAsia"/>
          <w:color w:val="000000" w:themeColor="text1"/>
          <w:szCs w:val="21"/>
        </w:rPr>
        <w:t>他職員と同様、</w:t>
      </w:r>
      <w:r w:rsidR="00CD54DF" w:rsidRPr="00042F2E">
        <w:rPr>
          <w:rFonts w:hint="eastAsia"/>
          <w:color w:val="000000" w:themeColor="text1"/>
          <w:szCs w:val="21"/>
        </w:rPr>
        <w:t>自身の健康不調や家族の感染疑いがある場合は、速やかに管理者に報告し</w:t>
      </w:r>
    </w:p>
    <w:p w14:paraId="26B7168F" w14:textId="47EEA37F" w:rsidR="00CD54DF" w:rsidRPr="00042F2E" w:rsidRDefault="00CD54DF" w:rsidP="00CD54DF">
      <w:pPr>
        <w:pStyle w:val="a3"/>
        <w:ind w:leftChars="0" w:left="644"/>
        <w:jc w:val="left"/>
        <w:rPr>
          <w:color w:val="000000" w:themeColor="text1"/>
          <w:szCs w:val="21"/>
        </w:rPr>
      </w:pPr>
      <w:r w:rsidRPr="00042F2E">
        <w:rPr>
          <w:rFonts w:hint="eastAsia"/>
          <w:color w:val="000000" w:themeColor="text1"/>
          <w:szCs w:val="21"/>
        </w:rPr>
        <w:t>在宅ワークに切り替える。</w:t>
      </w:r>
    </w:p>
    <w:p w14:paraId="5E8A5BCD" w14:textId="77777777" w:rsidR="00875E86" w:rsidRPr="00042F2E" w:rsidRDefault="00875E86" w:rsidP="00875E86">
      <w:pPr>
        <w:pStyle w:val="a3"/>
        <w:ind w:leftChars="0" w:left="426"/>
        <w:jc w:val="left"/>
        <w:rPr>
          <w:color w:val="000000" w:themeColor="text1"/>
          <w:szCs w:val="21"/>
        </w:rPr>
      </w:pPr>
    </w:p>
    <w:p w14:paraId="6AFC3D1A" w14:textId="77777777" w:rsidR="00CD54DF" w:rsidRPr="00042F2E" w:rsidRDefault="00215D4F" w:rsidP="00CD54DF">
      <w:pPr>
        <w:pStyle w:val="a3"/>
        <w:numPr>
          <w:ilvl w:val="0"/>
          <w:numId w:val="12"/>
        </w:numPr>
        <w:ind w:leftChars="0"/>
        <w:jc w:val="left"/>
        <w:rPr>
          <w:color w:val="000000" w:themeColor="text1"/>
          <w:sz w:val="22"/>
        </w:rPr>
      </w:pPr>
      <w:r w:rsidRPr="00042F2E">
        <w:rPr>
          <w:rFonts w:hint="eastAsia"/>
          <w:color w:val="000000" w:themeColor="text1"/>
          <w:sz w:val="22"/>
        </w:rPr>
        <w:t>職員</w:t>
      </w:r>
      <w:r w:rsidR="00CD54DF" w:rsidRPr="00042F2E">
        <w:rPr>
          <w:rFonts w:hint="eastAsia"/>
          <w:color w:val="000000" w:themeColor="text1"/>
          <w:sz w:val="22"/>
        </w:rPr>
        <w:t xml:space="preserve">の健康管理と行動指針　</w:t>
      </w:r>
    </w:p>
    <w:p w14:paraId="6486D5ED" w14:textId="666950FC" w:rsidR="00CD54DF" w:rsidRPr="00042F2E" w:rsidRDefault="00CD54DF" w:rsidP="00CD54DF">
      <w:pPr>
        <w:ind w:firstLineChars="200" w:firstLine="420"/>
        <w:jc w:val="left"/>
        <w:rPr>
          <w:color w:val="000000" w:themeColor="text1"/>
          <w:szCs w:val="21"/>
        </w:rPr>
      </w:pPr>
      <w:r w:rsidRPr="00042F2E">
        <w:rPr>
          <w:rFonts w:hint="eastAsia"/>
          <w:color w:val="000000" w:themeColor="text1"/>
          <w:szCs w:val="21"/>
        </w:rPr>
        <w:t xml:space="preserve">管理者　</w:t>
      </w:r>
      <w:r w:rsidRPr="00042F2E">
        <w:rPr>
          <w:rFonts w:hint="eastAsia"/>
          <w:color w:val="000000" w:themeColor="text1"/>
          <w:szCs w:val="21"/>
          <w:u w:val="single"/>
        </w:rPr>
        <w:t xml:space="preserve">　　　　</w:t>
      </w:r>
      <w:r w:rsidRPr="00042F2E">
        <w:rPr>
          <w:rFonts w:hint="eastAsia"/>
          <w:color w:val="000000" w:themeColor="text1"/>
          <w:szCs w:val="21"/>
        </w:rPr>
        <w:t>は、海</w:t>
      </w:r>
      <w:r w:rsidR="007A12BF" w:rsidRPr="00042F2E">
        <w:rPr>
          <w:rFonts w:hint="eastAsia"/>
          <w:color w:val="000000" w:themeColor="text1"/>
          <w:szCs w:val="21"/>
        </w:rPr>
        <w:t>発生</w:t>
      </w:r>
      <w:r w:rsidR="00E515C8" w:rsidRPr="00042F2E">
        <w:rPr>
          <w:rFonts w:hint="eastAsia"/>
          <w:color w:val="000000" w:themeColor="text1"/>
          <w:szCs w:val="21"/>
        </w:rPr>
        <w:t>期</w:t>
      </w:r>
      <w:r w:rsidRPr="00042F2E">
        <w:rPr>
          <w:rFonts w:hint="eastAsia"/>
          <w:color w:val="000000" w:themeColor="text1"/>
          <w:szCs w:val="21"/>
        </w:rPr>
        <w:t>から地域未発生期において、職員全員に適切な指導を実施</w:t>
      </w:r>
    </w:p>
    <w:p w14:paraId="29F6A20A" w14:textId="0C556BE3" w:rsidR="00CD54DF" w:rsidRPr="00042F2E" w:rsidRDefault="00CD54DF" w:rsidP="00CD54DF">
      <w:pPr>
        <w:ind w:firstLineChars="200" w:firstLine="420"/>
        <w:jc w:val="left"/>
        <w:rPr>
          <w:color w:val="000000" w:themeColor="text1"/>
          <w:szCs w:val="21"/>
        </w:rPr>
      </w:pPr>
      <w:r w:rsidRPr="00042F2E">
        <w:rPr>
          <w:rFonts w:hint="eastAsia"/>
          <w:color w:val="000000" w:themeColor="text1"/>
          <w:szCs w:val="21"/>
        </w:rPr>
        <w:t>する。</w:t>
      </w:r>
    </w:p>
    <w:p w14:paraId="4418A22E" w14:textId="77777777" w:rsidR="007977BE" w:rsidRPr="00042F2E" w:rsidRDefault="007977BE" w:rsidP="00CD54DF">
      <w:pPr>
        <w:ind w:firstLineChars="200" w:firstLine="440"/>
        <w:jc w:val="left"/>
        <w:rPr>
          <w:color w:val="000000" w:themeColor="text1"/>
          <w:sz w:val="22"/>
        </w:rPr>
      </w:pPr>
    </w:p>
    <w:p w14:paraId="1811F725" w14:textId="77777777" w:rsidR="00CD54DF" w:rsidRPr="00042F2E" w:rsidRDefault="00CD54DF" w:rsidP="00CD54DF">
      <w:pPr>
        <w:pStyle w:val="a3"/>
        <w:numPr>
          <w:ilvl w:val="0"/>
          <w:numId w:val="16"/>
        </w:numPr>
        <w:ind w:leftChars="0"/>
        <w:jc w:val="left"/>
        <w:rPr>
          <w:color w:val="000000" w:themeColor="text1"/>
          <w:sz w:val="22"/>
        </w:rPr>
      </w:pPr>
      <w:r w:rsidRPr="00042F2E">
        <w:rPr>
          <w:rFonts w:hint="eastAsia"/>
          <w:color w:val="000000" w:themeColor="text1"/>
          <w:sz w:val="22"/>
        </w:rPr>
        <w:t xml:space="preserve">基本的な対応　　</w:t>
      </w:r>
    </w:p>
    <w:p w14:paraId="319FCDD0" w14:textId="2AE0EC36" w:rsidR="00CD54DF" w:rsidRPr="00042F2E" w:rsidRDefault="00CD54DF" w:rsidP="00E515C8">
      <w:pPr>
        <w:ind w:firstLineChars="300" w:firstLine="630"/>
        <w:jc w:val="left"/>
        <w:rPr>
          <w:color w:val="000000" w:themeColor="text1"/>
          <w:szCs w:val="21"/>
        </w:rPr>
      </w:pPr>
      <w:r w:rsidRPr="00042F2E">
        <w:rPr>
          <w:rFonts w:hint="eastAsia"/>
          <w:color w:val="000000" w:themeColor="text1"/>
          <w:szCs w:val="21"/>
        </w:rPr>
        <w:t>職員は、</w:t>
      </w:r>
      <w:r w:rsidR="000372B3" w:rsidRPr="00042F2E">
        <w:rPr>
          <w:rFonts w:hint="eastAsia"/>
          <w:color w:val="000000" w:themeColor="text1"/>
          <w:szCs w:val="21"/>
        </w:rPr>
        <w:t>毎</w:t>
      </w:r>
      <w:r w:rsidRPr="00042F2E">
        <w:rPr>
          <w:rFonts w:hint="eastAsia"/>
          <w:color w:val="000000" w:themeColor="text1"/>
          <w:szCs w:val="21"/>
        </w:rPr>
        <w:t>朝の検温と症状確認を行う。軽微であっても発熱や咳などの症状があ</w:t>
      </w:r>
    </w:p>
    <w:p w14:paraId="723B4A7B" w14:textId="11D28DD7" w:rsidR="00CD54DF" w:rsidRDefault="00CD54DF" w:rsidP="007977BE">
      <w:pPr>
        <w:ind w:leftChars="300" w:left="630"/>
        <w:jc w:val="left"/>
        <w:rPr>
          <w:szCs w:val="21"/>
        </w:rPr>
      </w:pPr>
      <w:r w:rsidRPr="00042F2E">
        <w:rPr>
          <w:rFonts w:hint="eastAsia"/>
          <w:color w:val="000000" w:themeColor="text1"/>
          <w:szCs w:val="21"/>
        </w:rPr>
        <w:t>れば管理者に報告し、念のため休養する。職員は、常に自身も感染可能性があると認識し、出勤時には、手洗い</w:t>
      </w:r>
      <w:r w:rsidR="007977BE" w:rsidRPr="00042F2E">
        <w:rPr>
          <w:rFonts w:hint="eastAsia"/>
          <w:color w:val="000000" w:themeColor="text1"/>
          <w:szCs w:val="21"/>
        </w:rPr>
        <w:t>を行ってから</w:t>
      </w:r>
      <w:r w:rsidR="007977BE">
        <w:rPr>
          <w:rFonts w:hint="eastAsia"/>
          <w:szCs w:val="21"/>
        </w:rPr>
        <w:t>事務所に入る。</w:t>
      </w:r>
    </w:p>
    <w:p w14:paraId="0FF4FCED" w14:textId="39AD48C3" w:rsidR="007977BE" w:rsidRDefault="007977BE" w:rsidP="007977BE">
      <w:pPr>
        <w:ind w:leftChars="300" w:left="630"/>
        <w:jc w:val="left"/>
        <w:rPr>
          <w:szCs w:val="21"/>
        </w:rPr>
      </w:pPr>
      <w:r>
        <w:rPr>
          <w:rFonts w:hint="eastAsia"/>
          <w:szCs w:val="21"/>
        </w:rPr>
        <w:t>勤務中、軽微であっても発熱や咳などの症状があれば管理者に報告し、休養する。</w:t>
      </w:r>
    </w:p>
    <w:p w14:paraId="7828F8D3" w14:textId="77777777" w:rsidR="00B7649E" w:rsidRDefault="00B7649E" w:rsidP="007977BE">
      <w:pPr>
        <w:ind w:leftChars="300" w:left="630"/>
        <w:jc w:val="left"/>
        <w:rPr>
          <w:szCs w:val="21"/>
        </w:rPr>
      </w:pPr>
    </w:p>
    <w:p w14:paraId="5956AC20" w14:textId="77777777" w:rsidR="007977BE" w:rsidRDefault="007977BE" w:rsidP="007977BE">
      <w:pPr>
        <w:pStyle w:val="a3"/>
        <w:numPr>
          <w:ilvl w:val="0"/>
          <w:numId w:val="16"/>
        </w:numPr>
        <w:ind w:leftChars="0"/>
        <w:jc w:val="left"/>
        <w:rPr>
          <w:sz w:val="22"/>
        </w:rPr>
      </w:pPr>
      <w:r w:rsidRPr="007977BE">
        <w:rPr>
          <w:rFonts w:hint="eastAsia"/>
          <w:sz w:val="22"/>
        </w:rPr>
        <w:t>感染疑いの場合</w:t>
      </w:r>
      <w:r>
        <w:rPr>
          <w:rFonts w:hint="eastAsia"/>
          <w:sz w:val="22"/>
        </w:rPr>
        <w:t xml:space="preserve">　　</w:t>
      </w:r>
    </w:p>
    <w:p w14:paraId="7C7F2750" w14:textId="04B97029" w:rsidR="007977BE" w:rsidRDefault="007977BE" w:rsidP="007977BE">
      <w:pPr>
        <w:pStyle w:val="a3"/>
        <w:ind w:leftChars="0" w:left="465" w:firstLineChars="100" w:firstLine="210"/>
        <w:jc w:val="left"/>
        <w:rPr>
          <w:szCs w:val="21"/>
        </w:rPr>
      </w:pPr>
      <w:r w:rsidRPr="007977BE">
        <w:rPr>
          <w:rFonts w:hint="eastAsia"/>
          <w:szCs w:val="21"/>
        </w:rPr>
        <w:t>管理者は</w:t>
      </w:r>
      <w:r>
        <w:rPr>
          <w:rFonts w:hint="eastAsia"/>
          <w:szCs w:val="21"/>
        </w:rPr>
        <w:t>、濃厚接触や感染疑いがある職員、あるいは発熱など体調不良の申告者に対し</w:t>
      </w:r>
    </w:p>
    <w:p w14:paraId="6DC052DE" w14:textId="668EFCED" w:rsidR="007977BE" w:rsidRDefault="007977BE" w:rsidP="007977BE">
      <w:pPr>
        <w:pStyle w:val="a3"/>
        <w:ind w:leftChars="0" w:left="465" w:firstLineChars="100" w:firstLine="210"/>
        <w:jc w:val="left"/>
        <w:rPr>
          <w:szCs w:val="21"/>
        </w:rPr>
      </w:pPr>
      <w:r>
        <w:rPr>
          <w:rFonts w:hint="eastAsia"/>
          <w:szCs w:val="21"/>
        </w:rPr>
        <w:t>発熱前2週間の生活の様子を確認し、</w:t>
      </w:r>
      <w:r w:rsidR="000372B3">
        <w:rPr>
          <w:rFonts w:hint="eastAsia"/>
          <w:szCs w:val="21"/>
        </w:rPr>
        <w:t>コロナ</w:t>
      </w:r>
      <w:r>
        <w:rPr>
          <w:rFonts w:hint="eastAsia"/>
          <w:szCs w:val="21"/>
        </w:rPr>
        <w:t>ウイルスに感染する可能</w:t>
      </w:r>
      <w:r w:rsidR="000372B3">
        <w:rPr>
          <w:rFonts w:hint="eastAsia"/>
          <w:szCs w:val="21"/>
        </w:rPr>
        <w:t>性</w:t>
      </w:r>
      <w:r>
        <w:rPr>
          <w:rFonts w:hint="eastAsia"/>
          <w:szCs w:val="21"/>
        </w:rPr>
        <w:t>を把握し、明らか</w:t>
      </w:r>
    </w:p>
    <w:p w14:paraId="240ED1AE" w14:textId="189DB874" w:rsidR="007977BE" w:rsidRDefault="007977BE" w:rsidP="007977BE">
      <w:pPr>
        <w:pStyle w:val="a3"/>
        <w:ind w:leftChars="0" w:left="465" w:firstLineChars="100" w:firstLine="210"/>
        <w:jc w:val="left"/>
        <w:rPr>
          <w:szCs w:val="21"/>
        </w:rPr>
      </w:pPr>
      <w:r>
        <w:rPr>
          <w:rFonts w:hint="eastAsia"/>
          <w:szCs w:val="21"/>
        </w:rPr>
        <w:t>な出来事の有無に限らずPCR検査を受ける。</w:t>
      </w:r>
    </w:p>
    <w:p w14:paraId="51B87E60" w14:textId="2DD51812" w:rsidR="00E104AE" w:rsidRDefault="00E104AE" w:rsidP="007977BE">
      <w:pPr>
        <w:pStyle w:val="a3"/>
        <w:ind w:leftChars="0" w:left="465" w:firstLineChars="100" w:firstLine="210"/>
        <w:jc w:val="left"/>
        <w:rPr>
          <w:szCs w:val="21"/>
        </w:rPr>
      </w:pPr>
    </w:p>
    <w:p w14:paraId="6309334B" w14:textId="77777777" w:rsidR="00E104AE" w:rsidRDefault="00E104AE" w:rsidP="007977BE">
      <w:pPr>
        <w:pStyle w:val="a3"/>
        <w:ind w:leftChars="0" w:left="465" w:firstLineChars="100" w:firstLine="210"/>
        <w:jc w:val="left"/>
        <w:rPr>
          <w:szCs w:val="21"/>
        </w:rPr>
      </w:pPr>
    </w:p>
    <w:p w14:paraId="4FD38BCD" w14:textId="698148AC" w:rsidR="007977BE" w:rsidRDefault="007977BE" w:rsidP="007977BE">
      <w:pPr>
        <w:pStyle w:val="a3"/>
        <w:ind w:leftChars="0" w:left="465" w:firstLineChars="100" w:firstLine="210"/>
        <w:jc w:val="left"/>
        <w:rPr>
          <w:szCs w:val="21"/>
        </w:rPr>
      </w:pPr>
    </w:p>
    <w:p w14:paraId="7A56E1EE" w14:textId="1071E070" w:rsidR="007977BE" w:rsidRPr="00E104AE" w:rsidRDefault="007977BE" w:rsidP="00E104AE">
      <w:pPr>
        <w:pStyle w:val="a3"/>
        <w:numPr>
          <w:ilvl w:val="0"/>
          <w:numId w:val="16"/>
        </w:numPr>
        <w:ind w:leftChars="0" w:left="426"/>
        <w:jc w:val="left"/>
        <w:rPr>
          <w:szCs w:val="21"/>
        </w:rPr>
      </w:pPr>
      <w:r>
        <w:rPr>
          <w:rFonts w:hint="eastAsia"/>
          <w:sz w:val="22"/>
        </w:rPr>
        <w:lastRenderedPageBreak/>
        <w:t xml:space="preserve">発熱や風邪症状を認める者の職場復帰について(業務停止後の復帰)　</w:t>
      </w:r>
    </w:p>
    <w:p w14:paraId="024CF05C" w14:textId="63BED87A" w:rsidR="007977BE" w:rsidRDefault="007977BE" w:rsidP="00E104AE">
      <w:pPr>
        <w:pStyle w:val="a3"/>
        <w:ind w:leftChars="0" w:left="350" w:firstLineChars="26" w:firstLine="55"/>
        <w:jc w:val="left"/>
        <w:rPr>
          <w:szCs w:val="21"/>
        </w:rPr>
      </w:pPr>
      <w:r w:rsidRPr="007977BE">
        <w:rPr>
          <w:rFonts w:hint="eastAsia"/>
          <w:szCs w:val="21"/>
        </w:rPr>
        <w:t>症状を認めた</w:t>
      </w:r>
      <w:r w:rsidR="007B06E7">
        <w:rPr>
          <w:rFonts w:hint="eastAsia"/>
          <w:szCs w:val="21"/>
        </w:rPr>
        <w:t>職員で、PCR検査の結果が陰性、受診に至らなかった、自然経過の中で解</w:t>
      </w:r>
      <w:r w:rsidR="00F01A9A">
        <w:rPr>
          <w:rFonts w:hint="eastAsia"/>
          <w:szCs w:val="21"/>
        </w:rPr>
        <w:t xml:space="preserve">　　</w:t>
      </w:r>
    </w:p>
    <w:p w14:paraId="41663D73" w14:textId="27865189" w:rsidR="00F01A9A" w:rsidRDefault="00F01A9A" w:rsidP="00E104AE">
      <w:pPr>
        <w:ind w:left="406"/>
        <w:jc w:val="left"/>
        <w:rPr>
          <w:szCs w:val="21"/>
        </w:rPr>
      </w:pPr>
      <w:r>
        <w:rPr>
          <w:rFonts w:hint="eastAsia"/>
          <w:szCs w:val="21"/>
        </w:rPr>
        <w:t>熱</w:t>
      </w:r>
      <w:r w:rsidR="007B06E7">
        <w:rPr>
          <w:rFonts w:hint="eastAsia"/>
          <w:szCs w:val="21"/>
        </w:rPr>
        <w:t>し症状消失したなどすべての場合、治癒したとしても、以下の3つの条件がすべて確認</w:t>
      </w:r>
    </w:p>
    <w:p w14:paraId="2CAB00CD" w14:textId="3566B5A9" w:rsidR="007B06E7" w:rsidRDefault="005E2A0A" w:rsidP="00E104AE">
      <w:pPr>
        <w:ind w:left="392"/>
        <w:jc w:val="left"/>
        <w:rPr>
          <w:szCs w:val="21"/>
        </w:rPr>
      </w:pPr>
      <w:r>
        <w:rPr>
          <w:rFonts w:hint="eastAsia"/>
          <w:szCs w:val="21"/>
        </w:rPr>
        <w:t>さ</w:t>
      </w:r>
      <w:r w:rsidR="007B06E7">
        <w:rPr>
          <w:rFonts w:hint="eastAsia"/>
          <w:szCs w:val="21"/>
        </w:rPr>
        <w:t>れるまで、必ず休業する。</w:t>
      </w:r>
    </w:p>
    <w:p w14:paraId="48129D0C" w14:textId="3D5A29F0" w:rsidR="007B06E7" w:rsidRDefault="007B06E7" w:rsidP="00E104AE">
      <w:pPr>
        <w:pStyle w:val="a3"/>
        <w:numPr>
          <w:ilvl w:val="1"/>
          <w:numId w:val="30"/>
        </w:numPr>
        <w:ind w:leftChars="0" w:left="709"/>
        <w:jc w:val="left"/>
        <w:rPr>
          <w:szCs w:val="21"/>
        </w:rPr>
      </w:pPr>
      <w:r>
        <w:rPr>
          <w:rFonts w:hint="eastAsia"/>
          <w:szCs w:val="21"/>
        </w:rPr>
        <w:t>咳などの呼吸器症状が改善している</w:t>
      </w:r>
    </w:p>
    <w:p w14:paraId="4707A8C4" w14:textId="385B660B" w:rsidR="007B06E7" w:rsidRDefault="007B06E7" w:rsidP="00E104AE">
      <w:pPr>
        <w:pStyle w:val="a3"/>
        <w:numPr>
          <w:ilvl w:val="1"/>
          <w:numId w:val="30"/>
        </w:numPr>
        <w:ind w:leftChars="0" w:left="709"/>
        <w:jc w:val="left"/>
        <w:rPr>
          <w:szCs w:val="21"/>
        </w:rPr>
      </w:pPr>
      <w:r>
        <w:rPr>
          <w:rFonts w:hint="eastAsia"/>
          <w:szCs w:val="21"/>
        </w:rPr>
        <w:t>薬剤を使用しないで解熱及び症状消失後3日が経過している。</w:t>
      </w:r>
    </w:p>
    <w:p w14:paraId="25669062" w14:textId="3E8C1254" w:rsidR="007B06E7" w:rsidRDefault="007B06E7" w:rsidP="00E104AE">
      <w:pPr>
        <w:pStyle w:val="a3"/>
        <w:numPr>
          <w:ilvl w:val="1"/>
          <w:numId w:val="30"/>
        </w:numPr>
        <w:ind w:leftChars="0" w:left="709"/>
        <w:jc w:val="left"/>
        <w:rPr>
          <w:szCs w:val="21"/>
        </w:rPr>
      </w:pPr>
      <w:r>
        <w:rPr>
          <w:rFonts w:hint="eastAsia"/>
          <w:szCs w:val="21"/>
        </w:rPr>
        <w:t>症状が現れてから7日間が経過している。</w:t>
      </w:r>
    </w:p>
    <w:p w14:paraId="1EA7E84D" w14:textId="0152AD0E" w:rsidR="007B06E7" w:rsidRDefault="007B06E7" w:rsidP="00E104AE">
      <w:pPr>
        <w:ind w:left="709"/>
        <w:jc w:val="left"/>
        <w:rPr>
          <w:szCs w:val="21"/>
        </w:rPr>
      </w:pPr>
      <w:r>
        <w:rPr>
          <w:rFonts w:hint="eastAsia"/>
          <w:szCs w:val="21"/>
        </w:rPr>
        <w:t>さらに、職場に復帰した後も発症から1</w:t>
      </w:r>
      <w:r>
        <w:rPr>
          <w:szCs w:val="21"/>
        </w:rPr>
        <w:t>4</w:t>
      </w:r>
      <w:r>
        <w:rPr>
          <w:rFonts w:hint="eastAsia"/>
          <w:szCs w:val="21"/>
        </w:rPr>
        <w:t>日間までは、食事は他の職員と距離をとる。</w:t>
      </w:r>
    </w:p>
    <w:p w14:paraId="278A4EB8" w14:textId="559829C0" w:rsidR="007B06E7" w:rsidRDefault="007B06E7" w:rsidP="00E104AE">
      <w:pPr>
        <w:ind w:left="709"/>
        <w:jc w:val="left"/>
        <w:rPr>
          <w:szCs w:val="21"/>
        </w:rPr>
      </w:pPr>
      <w:r>
        <w:rPr>
          <w:rFonts w:hint="eastAsia"/>
          <w:szCs w:val="21"/>
        </w:rPr>
        <w:t>また、発症後1</w:t>
      </w:r>
      <w:r>
        <w:rPr>
          <w:szCs w:val="21"/>
        </w:rPr>
        <w:t>4</w:t>
      </w:r>
      <w:r>
        <w:rPr>
          <w:rFonts w:hint="eastAsia"/>
          <w:szCs w:val="21"/>
        </w:rPr>
        <w:t>日間までは、重度の免疫不全利用者(移植・血液腫瘍など</w:t>
      </w:r>
      <w:r>
        <w:rPr>
          <w:szCs w:val="21"/>
        </w:rPr>
        <w:t>)</w:t>
      </w:r>
      <w:r>
        <w:rPr>
          <w:rFonts w:hint="eastAsia"/>
          <w:szCs w:val="21"/>
        </w:rPr>
        <w:t>と接触を制限</w:t>
      </w:r>
    </w:p>
    <w:p w14:paraId="1AF04E48" w14:textId="2BA891B0" w:rsidR="007B06E7" w:rsidRDefault="007B06E7" w:rsidP="00E104AE">
      <w:pPr>
        <w:ind w:left="709"/>
        <w:jc w:val="left"/>
        <w:rPr>
          <w:szCs w:val="21"/>
        </w:rPr>
      </w:pPr>
      <w:r>
        <w:rPr>
          <w:rFonts w:hint="eastAsia"/>
          <w:szCs w:val="21"/>
        </w:rPr>
        <w:t>する。</w:t>
      </w:r>
    </w:p>
    <w:p w14:paraId="7CE9E3B3" w14:textId="33D15745" w:rsidR="00F01A9A" w:rsidRDefault="00F01A9A" w:rsidP="007B06E7">
      <w:pPr>
        <w:ind w:left="704"/>
        <w:jc w:val="left"/>
        <w:rPr>
          <w:szCs w:val="21"/>
        </w:rPr>
      </w:pPr>
    </w:p>
    <w:p w14:paraId="53D2DDBF" w14:textId="77777777" w:rsidR="00F01A9A" w:rsidRDefault="00F01A9A" w:rsidP="00F01A9A">
      <w:pPr>
        <w:pStyle w:val="a3"/>
        <w:numPr>
          <w:ilvl w:val="0"/>
          <w:numId w:val="16"/>
        </w:numPr>
        <w:ind w:leftChars="0"/>
        <w:jc w:val="left"/>
        <w:rPr>
          <w:sz w:val="22"/>
        </w:rPr>
      </w:pPr>
      <w:r>
        <w:rPr>
          <w:rFonts w:hint="eastAsia"/>
          <w:sz w:val="22"/>
        </w:rPr>
        <w:t xml:space="preserve">家族が発熱した場合の対応　</w:t>
      </w:r>
    </w:p>
    <w:p w14:paraId="5BC53A54" w14:textId="77777777" w:rsidR="005E2A0A" w:rsidRPr="00E515C8" w:rsidRDefault="00F01A9A" w:rsidP="00E515C8">
      <w:pPr>
        <w:ind w:firstLineChars="300" w:firstLine="630"/>
        <w:jc w:val="left"/>
        <w:rPr>
          <w:szCs w:val="21"/>
        </w:rPr>
      </w:pPr>
      <w:r w:rsidRPr="00E515C8">
        <w:rPr>
          <w:rFonts w:hint="eastAsia"/>
          <w:szCs w:val="21"/>
        </w:rPr>
        <w:t>家族が発熱したからといって、すぐにコロナウイルス感染を疑う必要はなく、陽性者に接</w:t>
      </w:r>
    </w:p>
    <w:p w14:paraId="6E603435" w14:textId="46D0A56E" w:rsidR="00F01A9A" w:rsidRDefault="00F01A9A" w:rsidP="005E2A0A">
      <w:pPr>
        <w:ind w:leftChars="300" w:left="630"/>
        <w:jc w:val="left"/>
        <w:rPr>
          <w:szCs w:val="21"/>
        </w:rPr>
      </w:pPr>
      <w:r w:rsidRPr="005E2A0A">
        <w:rPr>
          <w:rFonts w:hint="eastAsia"/>
          <w:szCs w:val="21"/>
        </w:rPr>
        <w:t>し</w:t>
      </w:r>
      <w:r>
        <w:rPr>
          <w:rFonts w:hint="eastAsia"/>
          <w:szCs w:val="21"/>
        </w:rPr>
        <w:t>た、味覚異常や咳など肺炎がない場合は、就業規制はない。家族の発熱が継続する場合は医療機関に受診し、必要時PCR検査を受け、管理者に報告をする。新型コロナウイルス感染症と診断されていなければ、当該職員に就業制限をかける必要はない。ただし、新型コロナウイルス感染症ではないとは判断できないことから、最後に</w:t>
      </w:r>
      <w:r w:rsidR="00AA4469">
        <w:rPr>
          <w:rFonts w:hint="eastAsia"/>
          <w:szCs w:val="21"/>
        </w:rPr>
        <w:t>曝露</w:t>
      </w:r>
      <w:r>
        <w:rPr>
          <w:rFonts w:hint="eastAsia"/>
          <w:szCs w:val="21"/>
        </w:rPr>
        <w:t>した日(同居する家族の症状を最後に認めた日</w:t>
      </w:r>
      <w:r>
        <w:rPr>
          <w:szCs w:val="21"/>
        </w:rPr>
        <w:t>)</w:t>
      </w:r>
      <w:r>
        <w:rPr>
          <w:rFonts w:hint="eastAsia"/>
          <w:szCs w:val="21"/>
        </w:rPr>
        <w:t>から1</w:t>
      </w:r>
      <w:r>
        <w:rPr>
          <w:szCs w:val="21"/>
        </w:rPr>
        <w:t>4</w:t>
      </w:r>
      <w:r>
        <w:rPr>
          <w:rFonts w:hint="eastAsia"/>
          <w:szCs w:val="21"/>
        </w:rPr>
        <w:t>日間を観察期間とし、食事は他の職員とは別にとる。この期間、職員は、勤務中でも症状を認めた場合には、すぐ業務から外れなければならない。</w:t>
      </w:r>
    </w:p>
    <w:p w14:paraId="79CA2E86" w14:textId="0F687575" w:rsidR="005E2A0A" w:rsidRDefault="005E2A0A" w:rsidP="005E2A0A">
      <w:pPr>
        <w:ind w:leftChars="300" w:left="630"/>
        <w:jc w:val="left"/>
        <w:rPr>
          <w:szCs w:val="21"/>
        </w:rPr>
      </w:pPr>
      <w:r>
        <w:rPr>
          <w:rFonts w:hint="eastAsia"/>
          <w:szCs w:val="21"/>
        </w:rPr>
        <w:t>同居家族等が陽性となり、職員が、濃厚接触や感染疑いと判明したときは、就業制限が</w:t>
      </w:r>
    </w:p>
    <w:p w14:paraId="3739C837" w14:textId="7FAA59F6" w:rsidR="005E2A0A" w:rsidRDefault="005E2A0A" w:rsidP="005E2A0A">
      <w:pPr>
        <w:ind w:leftChars="300" w:left="630"/>
        <w:jc w:val="left"/>
        <w:rPr>
          <w:szCs w:val="21"/>
        </w:rPr>
      </w:pPr>
      <w:r>
        <w:rPr>
          <w:rFonts w:hint="eastAsia"/>
          <w:szCs w:val="21"/>
        </w:rPr>
        <w:t>必要である。</w:t>
      </w:r>
    </w:p>
    <w:p w14:paraId="454A2828" w14:textId="41AA5BC6" w:rsidR="005E2A0A" w:rsidRDefault="005E2A0A" w:rsidP="005E2A0A">
      <w:pPr>
        <w:ind w:leftChars="300" w:left="1470" w:hangingChars="400" w:hanging="840"/>
        <w:jc w:val="left"/>
        <w:rPr>
          <w:szCs w:val="21"/>
        </w:rPr>
      </w:pPr>
      <w:r>
        <w:rPr>
          <w:rFonts w:hint="eastAsia"/>
          <w:szCs w:val="21"/>
        </w:rPr>
        <w:t xml:space="preserve">　出典:</w:t>
      </w:r>
      <w:r>
        <w:rPr>
          <w:szCs w:val="21"/>
        </w:rPr>
        <w:t xml:space="preserve"> </w:t>
      </w:r>
      <w:r>
        <w:rPr>
          <w:rFonts w:hint="eastAsia"/>
          <w:szCs w:val="21"/>
        </w:rPr>
        <w:t>沖縄県立中部病院感染症内科「高齢者施設における新型コロナウイルス感染症への対策(</w:t>
      </w:r>
      <w:r>
        <w:rPr>
          <w:szCs w:val="21"/>
        </w:rPr>
        <w:t>3</w:t>
      </w:r>
      <w:r>
        <w:rPr>
          <w:rFonts w:hint="eastAsia"/>
          <w:szCs w:val="21"/>
        </w:rPr>
        <w:t>)　地域での流行が発生しており、患者への入院勧告がおこなわれない状況</w:t>
      </w:r>
    </w:p>
    <w:p w14:paraId="2DF403F9" w14:textId="77777777" w:rsidR="005E2A0A" w:rsidRDefault="005E2A0A" w:rsidP="005E2A0A">
      <w:pPr>
        <w:ind w:leftChars="300" w:left="1470" w:hangingChars="400" w:hanging="840"/>
        <w:jc w:val="left"/>
        <w:rPr>
          <w:szCs w:val="21"/>
        </w:rPr>
      </w:pPr>
    </w:p>
    <w:p w14:paraId="11093BD9" w14:textId="77777777" w:rsidR="005E2A0A" w:rsidRDefault="005E2A0A" w:rsidP="005E2A0A">
      <w:pPr>
        <w:ind w:leftChars="68" w:left="1509" w:hangingChars="621" w:hanging="1366"/>
        <w:jc w:val="left"/>
        <w:rPr>
          <w:sz w:val="22"/>
        </w:rPr>
      </w:pPr>
      <w:r>
        <w:rPr>
          <w:rFonts w:hint="eastAsia"/>
          <w:sz w:val="22"/>
        </w:rPr>
        <w:t xml:space="preserve">５）職員が濃厚接触者と保健所から指定された場合の対応　　</w:t>
      </w:r>
    </w:p>
    <w:p w14:paraId="3F8F8795" w14:textId="08102A58" w:rsidR="005E2A0A" w:rsidRDefault="005E2A0A" w:rsidP="005E2A0A">
      <w:pPr>
        <w:ind w:leftChars="68" w:left="1447" w:hangingChars="621" w:hanging="1304"/>
        <w:jc w:val="left"/>
        <w:rPr>
          <w:szCs w:val="21"/>
        </w:rPr>
      </w:pPr>
      <w:r w:rsidRPr="005E2A0A">
        <w:rPr>
          <w:rFonts w:hint="eastAsia"/>
          <w:szCs w:val="21"/>
        </w:rPr>
        <w:t>(</w:t>
      </w:r>
      <w:r w:rsidRPr="005E2A0A">
        <w:rPr>
          <w:szCs w:val="21"/>
        </w:rPr>
        <w:t>1</w:t>
      </w:r>
      <w:r w:rsidRPr="005E2A0A">
        <w:rPr>
          <w:rFonts w:hint="eastAsia"/>
          <w:szCs w:val="21"/>
        </w:rPr>
        <w:t>)管理者は</w:t>
      </w:r>
      <w:r>
        <w:rPr>
          <w:rFonts w:hint="eastAsia"/>
          <w:szCs w:val="21"/>
        </w:rPr>
        <w:t>、陽性となった利用者にケアした職員から、状況報告を受ける。</w:t>
      </w:r>
    </w:p>
    <w:p w14:paraId="0EFE48E6" w14:textId="2A764461" w:rsidR="00337B1B" w:rsidRDefault="00337B1B" w:rsidP="00337B1B">
      <w:pPr>
        <w:ind w:leftChars="189" w:left="1701" w:hangingChars="621" w:hanging="1304"/>
        <w:jc w:val="left"/>
        <w:rPr>
          <w:szCs w:val="21"/>
        </w:rPr>
      </w:pPr>
      <w:r>
        <w:rPr>
          <w:rFonts w:hint="eastAsia"/>
          <w:szCs w:val="21"/>
        </w:rPr>
        <w:t>確認事項</w:t>
      </w:r>
    </w:p>
    <w:p w14:paraId="75A74AF6" w14:textId="77777777" w:rsidR="00337B1B" w:rsidRPr="00042F2E" w:rsidRDefault="00337B1B" w:rsidP="00337B1B">
      <w:pPr>
        <w:pStyle w:val="a3"/>
        <w:numPr>
          <w:ilvl w:val="1"/>
          <w:numId w:val="14"/>
        </w:numPr>
        <w:ind w:leftChars="0"/>
        <w:jc w:val="left"/>
        <w:rPr>
          <w:color w:val="000000" w:themeColor="text1"/>
          <w:szCs w:val="21"/>
        </w:rPr>
      </w:pPr>
      <w:r w:rsidRPr="00042F2E">
        <w:rPr>
          <w:rFonts w:hint="eastAsia"/>
          <w:color w:val="000000" w:themeColor="text1"/>
          <w:szCs w:val="21"/>
        </w:rPr>
        <w:t>換気方法(</w:t>
      </w:r>
      <w:r w:rsidRPr="00042F2E">
        <w:rPr>
          <w:color w:val="000000" w:themeColor="text1"/>
          <w:szCs w:val="21"/>
        </w:rPr>
        <w:t>2</w:t>
      </w:r>
      <w:r w:rsidRPr="00042F2E">
        <w:rPr>
          <w:rFonts w:hint="eastAsia"/>
          <w:color w:val="000000" w:themeColor="text1"/>
          <w:szCs w:val="21"/>
        </w:rPr>
        <w:t>か所の換気)</w:t>
      </w:r>
    </w:p>
    <w:p w14:paraId="4DDD3639" w14:textId="77777777" w:rsidR="00337B1B" w:rsidRPr="00042F2E" w:rsidRDefault="00337B1B" w:rsidP="00337B1B">
      <w:pPr>
        <w:pStyle w:val="a3"/>
        <w:numPr>
          <w:ilvl w:val="1"/>
          <w:numId w:val="14"/>
        </w:numPr>
        <w:ind w:leftChars="0"/>
        <w:jc w:val="left"/>
        <w:rPr>
          <w:color w:val="000000" w:themeColor="text1"/>
          <w:szCs w:val="21"/>
        </w:rPr>
      </w:pPr>
      <w:r w:rsidRPr="00042F2E">
        <w:rPr>
          <w:rFonts w:hint="eastAsia"/>
          <w:color w:val="000000" w:themeColor="text1"/>
          <w:szCs w:val="21"/>
        </w:rPr>
        <w:t>自身のマスク装着や防御方法と利用者のマスク装着の有無</w:t>
      </w:r>
    </w:p>
    <w:p w14:paraId="4387720A" w14:textId="3A75F92E" w:rsidR="00337B1B" w:rsidRPr="00042F2E" w:rsidRDefault="00337B1B" w:rsidP="00337B1B">
      <w:pPr>
        <w:pStyle w:val="a3"/>
        <w:numPr>
          <w:ilvl w:val="1"/>
          <w:numId w:val="14"/>
        </w:numPr>
        <w:ind w:leftChars="0"/>
        <w:jc w:val="left"/>
        <w:rPr>
          <w:color w:val="000000" w:themeColor="text1"/>
          <w:szCs w:val="21"/>
        </w:rPr>
      </w:pPr>
      <w:r w:rsidRPr="00042F2E">
        <w:rPr>
          <w:rFonts w:hint="eastAsia"/>
          <w:color w:val="000000" w:themeColor="text1"/>
          <w:szCs w:val="21"/>
        </w:rPr>
        <w:t>手洗いの確認</w:t>
      </w:r>
    </w:p>
    <w:p w14:paraId="5AE536B2" w14:textId="095FB88F" w:rsidR="00337B1B" w:rsidRPr="00042F2E" w:rsidRDefault="00337B1B" w:rsidP="00337B1B">
      <w:pPr>
        <w:pStyle w:val="a3"/>
        <w:numPr>
          <w:ilvl w:val="1"/>
          <w:numId w:val="14"/>
        </w:numPr>
        <w:ind w:leftChars="0"/>
        <w:jc w:val="left"/>
        <w:rPr>
          <w:color w:val="000000" w:themeColor="text1"/>
          <w:szCs w:val="21"/>
        </w:rPr>
      </w:pPr>
      <w:r w:rsidRPr="00042F2E">
        <w:rPr>
          <w:rFonts w:hint="eastAsia"/>
          <w:color w:val="000000" w:themeColor="text1"/>
          <w:szCs w:val="21"/>
        </w:rPr>
        <w:t>訪問看護滞在時間(ベッドサイド滞在時間)</w:t>
      </w:r>
    </w:p>
    <w:p w14:paraId="7715D392" w14:textId="77777777" w:rsidR="00C20D18" w:rsidRPr="00042F2E" w:rsidRDefault="00C20D18" w:rsidP="00C20D18">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2</w:t>
      </w:r>
      <w:r w:rsidRPr="00042F2E">
        <w:rPr>
          <w:rFonts w:hint="eastAsia"/>
          <w:color w:val="000000" w:themeColor="text1"/>
          <w:szCs w:val="21"/>
        </w:rPr>
        <w:t>)保健所の判断を受ける。</w:t>
      </w:r>
    </w:p>
    <w:p w14:paraId="7E1AC461" w14:textId="77777777" w:rsidR="00C20D18" w:rsidRPr="00042F2E" w:rsidRDefault="00C20D18" w:rsidP="00C20D18">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3</w:t>
      </w:r>
      <w:r w:rsidRPr="00042F2E">
        <w:rPr>
          <w:rFonts w:hint="eastAsia"/>
          <w:color w:val="000000" w:themeColor="text1"/>
          <w:szCs w:val="21"/>
        </w:rPr>
        <w:t xml:space="preserve">)ケアした職員は全員PCR検査を受ける。費用はステーションで持つが、検査時公費対象にな　</w:t>
      </w:r>
    </w:p>
    <w:p w14:paraId="73A92A0C" w14:textId="356EC453" w:rsidR="00C20D18" w:rsidRPr="00042F2E" w:rsidRDefault="00C20D18" w:rsidP="00C20D18">
      <w:pPr>
        <w:jc w:val="left"/>
        <w:rPr>
          <w:color w:val="000000" w:themeColor="text1"/>
          <w:szCs w:val="21"/>
        </w:rPr>
      </w:pPr>
      <w:r w:rsidRPr="00042F2E">
        <w:rPr>
          <w:rFonts w:hint="eastAsia"/>
          <w:color w:val="000000" w:themeColor="text1"/>
          <w:szCs w:val="21"/>
        </w:rPr>
        <w:t xml:space="preserve">　　るか確認してもらう。</w:t>
      </w:r>
    </w:p>
    <w:p w14:paraId="68815670" w14:textId="2D8F4FB1" w:rsidR="00C20D18" w:rsidRPr="00042F2E" w:rsidRDefault="00C20D18" w:rsidP="00C20D18">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4</w:t>
      </w:r>
      <w:r w:rsidRPr="00042F2E">
        <w:rPr>
          <w:rFonts w:hint="eastAsia"/>
          <w:color w:val="000000" w:themeColor="text1"/>
          <w:szCs w:val="21"/>
        </w:rPr>
        <w:t>)濃厚接触者は2週間在宅ワーク</w:t>
      </w:r>
      <w:r w:rsidR="00E515C8" w:rsidRPr="00042F2E">
        <w:rPr>
          <w:rFonts w:hint="eastAsia"/>
          <w:color w:val="000000" w:themeColor="text1"/>
          <w:szCs w:val="21"/>
        </w:rPr>
        <w:t>とし、</w:t>
      </w:r>
      <w:r w:rsidRPr="00042F2E">
        <w:rPr>
          <w:rFonts w:hint="eastAsia"/>
          <w:color w:val="000000" w:themeColor="text1"/>
          <w:szCs w:val="21"/>
        </w:rPr>
        <w:t>家族との生活に感染予防の配慮をする。</w:t>
      </w:r>
    </w:p>
    <w:p w14:paraId="209A09DB" w14:textId="77777777" w:rsidR="00C20D18" w:rsidRPr="00042F2E" w:rsidRDefault="00C20D18" w:rsidP="00C20D18">
      <w:pPr>
        <w:jc w:val="left"/>
        <w:rPr>
          <w:color w:val="000000" w:themeColor="text1"/>
          <w:szCs w:val="21"/>
        </w:rPr>
      </w:pPr>
      <w:r w:rsidRPr="00042F2E">
        <w:rPr>
          <w:rFonts w:hint="eastAsia"/>
          <w:color w:val="000000" w:themeColor="text1"/>
          <w:szCs w:val="21"/>
        </w:rPr>
        <w:t xml:space="preserve">　　管理者に毎日体調報告と業務報告</w:t>
      </w:r>
    </w:p>
    <w:p w14:paraId="6C7654CE" w14:textId="3B1EC047" w:rsidR="00C20D18" w:rsidRDefault="00C20D18" w:rsidP="00C20D18">
      <w:pPr>
        <w:jc w:val="left"/>
        <w:rPr>
          <w:szCs w:val="21"/>
        </w:rPr>
      </w:pPr>
      <w:r>
        <w:rPr>
          <w:rFonts w:hint="eastAsia"/>
          <w:szCs w:val="21"/>
        </w:rPr>
        <w:lastRenderedPageBreak/>
        <w:t xml:space="preserve">　　※接触した後2週間の期間や急変時対応は、居住地の保健所に確認する。</w:t>
      </w:r>
    </w:p>
    <w:p w14:paraId="3118E144" w14:textId="684AC307" w:rsidR="00C20D18" w:rsidRDefault="00C20D18" w:rsidP="00E515C8">
      <w:pPr>
        <w:ind w:firstLineChars="300" w:firstLine="630"/>
        <w:jc w:val="left"/>
        <w:rPr>
          <w:szCs w:val="21"/>
        </w:rPr>
      </w:pPr>
      <w:r>
        <w:rPr>
          <w:rFonts w:hint="eastAsia"/>
          <w:szCs w:val="21"/>
        </w:rPr>
        <w:t>[原則は自己判断で1</w:t>
      </w:r>
      <w:r>
        <w:rPr>
          <w:szCs w:val="21"/>
        </w:rPr>
        <w:t>19</w:t>
      </w:r>
      <w:r>
        <w:rPr>
          <w:rFonts w:hint="eastAsia"/>
          <w:szCs w:val="21"/>
        </w:rPr>
        <w:t>番へ対応する]</w:t>
      </w:r>
      <w:r w:rsidR="00337B1B">
        <w:rPr>
          <w:rFonts w:hint="eastAsia"/>
          <w:szCs w:val="21"/>
        </w:rPr>
        <w:t xml:space="preserve"> </w:t>
      </w:r>
    </w:p>
    <w:p w14:paraId="03AF20F0" w14:textId="5770C1BF" w:rsidR="00C20D18" w:rsidRPr="00042F2E" w:rsidRDefault="008D7037" w:rsidP="008D7037">
      <w:pPr>
        <w:pStyle w:val="a3"/>
        <w:numPr>
          <w:ilvl w:val="0"/>
          <w:numId w:val="30"/>
        </w:numPr>
        <w:ind w:leftChars="0"/>
        <w:jc w:val="left"/>
        <w:rPr>
          <w:color w:val="000000" w:themeColor="text1"/>
          <w:szCs w:val="21"/>
        </w:rPr>
      </w:pPr>
      <w:r w:rsidRPr="00042F2E">
        <w:rPr>
          <w:rFonts w:hint="eastAsia"/>
          <w:color w:val="000000" w:themeColor="text1"/>
          <w:szCs w:val="21"/>
        </w:rPr>
        <w:t>事業所所在の介護保険課に報告</w:t>
      </w:r>
    </w:p>
    <w:p w14:paraId="711BED6F" w14:textId="3AECD871" w:rsidR="008D7037" w:rsidRPr="00042F2E" w:rsidRDefault="008D7037" w:rsidP="008D7037">
      <w:pPr>
        <w:pStyle w:val="a3"/>
        <w:numPr>
          <w:ilvl w:val="0"/>
          <w:numId w:val="30"/>
        </w:numPr>
        <w:ind w:leftChars="0"/>
        <w:jc w:val="left"/>
        <w:rPr>
          <w:color w:val="000000" w:themeColor="text1"/>
          <w:szCs w:val="21"/>
        </w:rPr>
      </w:pPr>
      <w:r w:rsidRPr="00042F2E">
        <w:rPr>
          <w:rFonts w:hint="eastAsia"/>
          <w:color w:val="000000" w:themeColor="text1"/>
          <w:szCs w:val="21"/>
        </w:rPr>
        <w:t>利用者へのお知らせ</w:t>
      </w:r>
    </w:p>
    <w:p w14:paraId="2B38331B" w14:textId="490274C3" w:rsidR="008D7037" w:rsidRPr="00042F2E" w:rsidRDefault="008D7037" w:rsidP="008D7037">
      <w:pPr>
        <w:ind w:left="284"/>
        <w:jc w:val="left"/>
        <w:rPr>
          <w:color w:val="000000" w:themeColor="text1"/>
          <w:szCs w:val="21"/>
        </w:rPr>
      </w:pPr>
      <w:r w:rsidRPr="00042F2E">
        <w:rPr>
          <w:rFonts w:hint="eastAsia"/>
          <w:color w:val="000000" w:themeColor="text1"/>
          <w:szCs w:val="21"/>
        </w:rPr>
        <w:t xml:space="preserve">　利用者・家族の状況を判断し、お知らせ内容を濃厚接触者が出た経過の報告にするか、感染</w:t>
      </w:r>
    </w:p>
    <w:p w14:paraId="7E462C56" w14:textId="063FD0EB" w:rsidR="008D7037" w:rsidRPr="00042F2E" w:rsidRDefault="008D7037" w:rsidP="008D7037">
      <w:pPr>
        <w:ind w:left="284"/>
        <w:jc w:val="left"/>
        <w:rPr>
          <w:color w:val="000000" w:themeColor="text1"/>
          <w:szCs w:val="21"/>
        </w:rPr>
      </w:pPr>
      <w:r w:rsidRPr="00042F2E">
        <w:rPr>
          <w:rFonts w:hint="eastAsia"/>
          <w:color w:val="000000" w:themeColor="text1"/>
          <w:szCs w:val="21"/>
        </w:rPr>
        <w:t xml:space="preserve">　対策のご協力のお願いのお知らせにするかを判断する。</w:t>
      </w:r>
    </w:p>
    <w:p w14:paraId="1D53003A" w14:textId="77777777" w:rsidR="007344E5" w:rsidRPr="00042F2E" w:rsidRDefault="008D7037" w:rsidP="007344E5">
      <w:pPr>
        <w:ind w:leftChars="100" w:left="210" w:firstLineChars="200" w:firstLine="420"/>
        <w:jc w:val="left"/>
        <w:rPr>
          <w:color w:val="000000" w:themeColor="text1"/>
          <w:szCs w:val="21"/>
        </w:rPr>
      </w:pPr>
      <w:r w:rsidRPr="00042F2E">
        <w:rPr>
          <w:rFonts w:hint="eastAsia"/>
          <w:color w:val="000000" w:themeColor="text1"/>
          <w:szCs w:val="21"/>
        </w:rPr>
        <w:t>出典:日本渡航医学会産業保健委員会/日本産業衛生学会海外勤務健康管理研究会「新型コロ</w:t>
      </w:r>
    </w:p>
    <w:p w14:paraId="32A32656" w14:textId="7679F01E" w:rsidR="008D7037" w:rsidRPr="00042F2E" w:rsidRDefault="007344E5" w:rsidP="007344E5">
      <w:pPr>
        <w:ind w:leftChars="100" w:left="210" w:firstLineChars="200" w:firstLine="420"/>
        <w:jc w:val="left"/>
        <w:rPr>
          <w:color w:val="000000" w:themeColor="text1"/>
          <w:szCs w:val="21"/>
        </w:rPr>
      </w:pPr>
      <w:r w:rsidRPr="00042F2E">
        <w:rPr>
          <w:rFonts w:hint="eastAsia"/>
          <w:color w:val="000000" w:themeColor="text1"/>
          <w:szCs w:val="21"/>
        </w:rPr>
        <w:t xml:space="preserve">　　　</w:t>
      </w:r>
      <w:r w:rsidR="008D7037" w:rsidRPr="00042F2E">
        <w:rPr>
          <w:rFonts w:hint="eastAsia"/>
          <w:color w:val="000000" w:themeColor="text1"/>
          <w:szCs w:val="21"/>
        </w:rPr>
        <w:t>ナウイルス情報企業と個人に求められる対策」</w:t>
      </w:r>
    </w:p>
    <w:p w14:paraId="54033D49" w14:textId="77777777" w:rsidR="008D7037" w:rsidRPr="00042F2E" w:rsidRDefault="008D7037" w:rsidP="008D7037">
      <w:pPr>
        <w:ind w:left="284"/>
        <w:jc w:val="left"/>
        <w:rPr>
          <w:color w:val="000000" w:themeColor="text1"/>
          <w:szCs w:val="21"/>
        </w:rPr>
      </w:pPr>
    </w:p>
    <w:p w14:paraId="116AF9E6" w14:textId="5E3DDF11" w:rsidR="008D7037" w:rsidRPr="00042F2E" w:rsidRDefault="007A12BF" w:rsidP="007A12BF">
      <w:pPr>
        <w:ind w:left="105"/>
        <w:jc w:val="left"/>
        <w:rPr>
          <w:color w:val="000000" w:themeColor="text1"/>
          <w:sz w:val="22"/>
        </w:rPr>
      </w:pPr>
      <w:r w:rsidRPr="00042F2E">
        <w:rPr>
          <w:rFonts w:hint="eastAsia"/>
          <w:color w:val="000000" w:themeColor="text1"/>
          <w:sz w:val="22"/>
        </w:rPr>
        <w:t>６）</w:t>
      </w:r>
      <w:r w:rsidR="008D7037" w:rsidRPr="00042F2E">
        <w:rPr>
          <w:rFonts w:hint="eastAsia"/>
          <w:color w:val="000000" w:themeColor="text1"/>
          <w:sz w:val="22"/>
        </w:rPr>
        <w:t xml:space="preserve">職員体制の見直し　　</w:t>
      </w:r>
    </w:p>
    <w:p w14:paraId="593E7FA4" w14:textId="1906713E" w:rsidR="008D7037" w:rsidRPr="00042F2E" w:rsidRDefault="008D7037" w:rsidP="008D7037">
      <w:pPr>
        <w:pStyle w:val="a3"/>
        <w:ind w:leftChars="0" w:left="465"/>
        <w:jc w:val="left"/>
        <w:rPr>
          <w:color w:val="000000" w:themeColor="text1"/>
          <w:szCs w:val="21"/>
        </w:rPr>
      </w:pPr>
      <w:r w:rsidRPr="00042F2E">
        <w:rPr>
          <w:rFonts w:hint="eastAsia"/>
          <w:color w:val="000000" w:themeColor="text1"/>
          <w:szCs w:val="21"/>
        </w:rPr>
        <w:t>・地域発生早期以降、</w:t>
      </w:r>
      <w:r w:rsidR="00ED3D47" w:rsidRPr="00042F2E">
        <w:rPr>
          <w:rFonts w:hint="eastAsia"/>
          <w:color w:val="000000" w:themeColor="text1"/>
          <w:szCs w:val="21"/>
        </w:rPr>
        <w:t>職員連絡網、通勤経路などを見直す(別</w:t>
      </w:r>
      <w:r w:rsidR="00E515C8" w:rsidRPr="00042F2E">
        <w:rPr>
          <w:rFonts w:hint="eastAsia"/>
          <w:color w:val="000000" w:themeColor="text1"/>
          <w:szCs w:val="21"/>
        </w:rPr>
        <w:t>紙</w:t>
      </w:r>
      <w:r w:rsidR="00ED3D47" w:rsidRPr="00042F2E">
        <w:rPr>
          <w:rFonts w:hint="eastAsia"/>
          <w:color w:val="000000" w:themeColor="text1"/>
          <w:szCs w:val="21"/>
        </w:rPr>
        <w:t>5)</w:t>
      </w:r>
    </w:p>
    <w:p w14:paraId="545DB1F7" w14:textId="085FD96F" w:rsidR="00ED3D47" w:rsidRDefault="00ED3D47" w:rsidP="008D7037">
      <w:pPr>
        <w:pStyle w:val="a3"/>
        <w:ind w:leftChars="0" w:left="465"/>
        <w:jc w:val="left"/>
        <w:rPr>
          <w:szCs w:val="21"/>
        </w:rPr>
      </w:pPr>
      <w:r>
        <w:rPr>
          <w:rFonts w:hint="eastAsia"/>
          <w:szCs w:val="21"/>
        </w:rPr>
        <w:t xml:space="preserve"> </w:t>
      </w:r>
      <w:r>
        <w:rPr>
          <w:szCs w:val="21"/>
        </w:rPr>
        <w:t xml:space="preserve"> </w:t>
      </w:r>
      <w:r>
        <w:rPr>
          <w:rFonts w:hint="eastAsia"/>
          <w:szCs w:val="21"/>
        </w:rPr>
        <w:t>事業所の機能維持のために、職員の児の学校の臨時休校・要介護者発生時等の職員</w:t>
      </w:r>
      <w:r w:rsidR="00AA4469">
        <w:rPr>
          <w:rFonts w:hint="eastAsia"/>
          <w:szCs w:val="21"/>
        </w:rPr>
        <w:t>欠勤</w:t>
      </w:r>
      <w:r>
        <w:rPr>
          <w:rFonts w:hint="eastAsia"/>
          <w:szCs w:val="21"/>
        </w:rPr>
        <w:t>時</w:t>
      </w:r>
    </w:p>
    <w:p w14:paraId="34BC7F39" w14:textId="1ACE55CC" w:rsidR="00ED3D47" w:rsidRDefault="00ED3D47" w:rsidP="008D7037">
      <w:pPr>
        <w:pStyle w:val="a3"/>
        <w:ind w:leftChars="0" w:left="465"/>
        <w:jc w:val="left"/>
        <w:rPr>
          <w:szCs w:val="21"/>
        </w:rPr>
      </w:pPr>
      <w:r>
        <w:rPr>
          <w:rFonts w:hint="eastAsia"/>
          <w:szCs w:val="21"/>
        </w:rPr>
        <w:t xml:space="preserve">　対応について毎週検討する。</w:t>
      </w:r>
    </w:p>
    <w:p w14:paraId="78BE29BB" w14:textId="5CF87182" w:rsidR="00ED3D47" w:rsidRDefault="00ED3D47" w:rsidP="008D7037">
      <w:pPr>
        <w:pStyle w:val="a3"/>
        <w:ind w:leftChars="0" w:left="465"/>
        <w:jc w:val="left"/>
        <w:rPr>
          <w:szCs w:val="21"/>
        </w:rPr>
      </w:pPr>
      <w:r>
        <w:rPr>
          <w:rFonts w:hint="eastAsia"/>
          <w:szCs w:val="21"/>
        </w:rPr>
        <w:t>・管理者は、職員の出勤状況を日々確認する。</w:t>
      </w:r>
    </w:p>
    <w:p w14:paraId="42277ACB" w14:textId="6CF83516" w:rsidR="00ED3D47" w:rsidRDefault="00ED3D47" w:rsidP="008D7037">
      <w:pPr>
        <w:pStyle w:val="a3"/>
        <w:ind w:leftChars="0" w:left="465"/>
        <w:jc w:val="left"/>
        <w:rPr>
          <w:szCs w:val="21"/>
        </w:rPr>
      </w:pPr>
      <w:r>
        <w:rPr>
          <w:rFonts w:hint="eastAsia"/>
          <w:szCs w:val="21"/>
        </w:rPr>
        <w:t>・管理者は、訪問看護・リハビリの来週の予定、代替者の必要性、訪問看護計画・内容等の</w:t>
      </w:r>
    </w:p>
    <w:p w14:paraId="09197B37" w14:textId="52C6F6B3" w:rsidR="00ED3D47" w:rsidRDefault="00ED3D47" w:rsidP="008D7037">
      <w:pPr>
        <w:pStyle w:val="a3"/>
        <w:ind w:leftChars="0" w:left="465"/>
        <w:jc w:val="left"/>
        <w:rPr>
          <w:szCs w:val="21"/>
        </w:rPr>
      </w:pPr>
      <w:r>
        <w:rPr>
          <w:rFonts w:hint="eastAsia"/>
          <w:szCs w:val="21"/>
        </w:rPr>
        <w:t xml:space="preserve">　変更や調整を検討する。</w:t>
      </w:r>
    </w:p>
    <w:p w14:paraId="35F30373" w14:textId="0C248A8A" w:rsidR="00ED3D47" w:rsidRDefault="00ED3D47" w:rsidP="00F93589">
      <w:pPr>
        <w:pStyle w:val="a3"/>
        <w:ind w:leftChars="200" w:left="525" w:hangingChars="50" w:hanging="105"/>
        <w:jc w:val="left"/>
        <w:rPr>
          <w:szCs w:val="21"/>
        </w:rPr>
      </w:pPr>
      <w:r>
        <w:rPr>
          <w:rFonts w:hint="eastAsia"/>
          <w:szCs w:val="21"/>
        </w:rPr>
        <w:t>・地域発生早期以降、地域の流行状況や重篤度に応じて優先業務(A・B</w:t>
      </w:r>
      <w:r>
        <w:rPr>
          <w:szCs w:val="21"/>
        </w:rPr>
        <w:t>)</w:t>
      </w:r>
      <w:r>
        <w:rPr>
          <w:rFonts w:hint="eastAsia"/>
          <w:szCs w:val="21"/>
        </w:rPr>
        <w:t>の検討し、職員体制の見直しを実施する(別紙3</w:t>
      </w:r>
      <w:r>
        <w:rPr>
          <w:szCs w:val="21"/>
        </w:rPr>
        <w:t>)</w:t>
      </w:r>
    </w:p>
    <w:p w14:paraId="399FF3E3" w14:textId="77777777" w:rsidR="00E515C8" w:rsidRDefault="00F93589" w:rsidP="00F93589">
      <w:pPr>
        <w:pStyle w:val="a3"/>
        <w:ind w:leftChars="-181" w:left="706" w:hangingChars="517" w:hanging="1086"/>
        <w:jc w:val="left"/>
        <w:rPr>
          <w:szCs w:val="21"/>
        </w:rPr>
      </w:pPr>
      <w:r>
        <w:rPr>
          <w:rFonts w:hint="eastAsia"/>
          <w:szCs w:val="21"/>
        </w:rPr>
        <w:t xml:space="preserve"> </w:t>
      </w:r>
      <w:r>
        <w:rPr>
          <w:szCs w:val="21"/>
        </w:rPr>
        <w:t xml:space="preserve">  </w:t>
      </w:r>
      <w:r>
        <w:rPr>
          <w:rFonts w:hint="eastAsia"/>
          <w:szCs w:val="21"/>
        </w:rPr>
        <w:t xml:space="preserve">　　・職員が一人でも新型コロナウイルス等</w:t>
      </w:r>
      <w:r w:rsidR="00AA4469">
        <w:rPr>
          <w:rFonts w:hint="eastAsia"/>
          <w:szCs w:val="21"/>
        </w:rPr>
        <w:t>陽性</w:t>
      </w:r>
      <w:r>
        <w:rPr>
          <w:rFonts w:hint="eastAsia"/>
          <w:szCs w:val="21"/>
        </w:rPr>
        <w:t>になった場合は、全員PCR検査を受け、濃厚接触</w:t>
      </w:r>
    </w:p>
    <w:p w14:paraId="12748E7C" w14:textId="77777777" w:rsidR="00E515C8" w:rsidRPr="00E515C8" w:rsidRDefault="00F93589" w:rsidP="00E515C8">
      <w:pPr>
        <w:ind w:firstLineChars="250" w:firstLine="525"/>
        <w:jc w:val="left"/>
        <w:rPr>
          <w:szCs w:val="21"/>
        </w:rPr>
      </w:pPr>
      <w:r w:rsidRPr="00E515C8">
        <w:rPr>
          <w:rFonts w:hint="eastAsia"/>
          <w:szCs w:val="21"/>
        </w:rPr>
        <w:t>者指定を受けた職員は、自宅待機となる。念のため事業所内感染防止目的で、2週間事業所を</w:t>
      </w:r>
    </w:p>
    <w:p w14:paraId="655A2542" w14:textId="485C27ED" w:rsidR="00F93589" w:rsidRDefault="00F93589" w:rsidP="00E515C8">
      <w:pPr>
        <w:pStyle w:val="a3"/>
        <w:ind w:leftChars="269" w:left="706" w:hangingChars="67" w:hanging="141"/>
        <w:jc w:val="left"/>
        <w:rPr>
          <w:szCs w:val="21"/>
        </w:rPr>
      </w:pPr>
      <w:r>
        <w:rPr>
          <w:rFonts w:hint="eastAsia"/>
          <w:szCs w:val="21"/>
        </w:rPr>
        <w:t>閉鎖し、全員直行直帰により訪問看護・リハビリを提供する</w:t>
      </w:r>
    </w:p>
    <w:p w14:paraId="3883BE31" w14:textId="77777777" w:rsidR="00CD54DF" w:rsidRPr="00CD54DF" w:rsidRDefault="00CD54DF" w:rsidP="00CD54DF">
      <w:pPr>
        <w:jc w:val="left"/>
        <w:rPr>
          <w:szCs w:val="21"/>
        </w:rPr>
      </w:pPr>
    </w:p>
    <w:p w14:paraId="437D2F7C" w14:textId="22537ABF" w:rsidR="00F93589" w:rsidRPr="007A12BF" w:rsidRDefault="007A12BF" w:rsidP="007A12BF">
      <w:pPr>
        <w:ind w:left="105"/>
        <w:jc w:val="left"/>
        <w:rPr>
          <w:sz w:val="22"/>
        </w:rPr>
      </w:pPr>
      <w:r>
        <w:rPr>
          <w:rFonts w:hint="eastAsia"/>
          <w:sz w:val="22"/>
        </w:rPr>
        <w:t>7）</w:t>
      </w:r>
      <w:r w:rsidR="00F93589" w:rsidRPr="007A12BF">
        <w:rPr>
          <w:rFonts w:hint="eastAsia"/>
          <w:sz w:val="22"/>
        </w:rPr>
        <w:t xml:space="preserve">職員の精神不安　　</w:t>
      </w:r>
    </w:p>
    <w:p w14:paraId="710C6A23" w14:textId="2CD9A17B" w:rsidR="00215D4F" w:rsidRDefault="00F93589" w:rsidP="00D30FF5">
      <w:pPr>
        <w:ind w:leftChars="100" w:left="210" w:firstLineChars="100" w:firstLine="210"/>
        <w:jc w:val="left"/>
        <w:rPr>
          <w:szCs w:val="21"/>
        </w:rPr>
      </w:pPr>
      <w:r w:rsidRPr="00F93589">
        <w:rPr>
          <w:rFonts w:hint="eastAsia"/>
          <w:szCs w:val="21"/>
        </w:rPr>
        <w:t>感染症を含めた</w:t>
      </w:r>
      <w:r>
        <w:rPr>
          <w:rFonts w:hint="eastAsia"/>
          <w:szCs w:val="21"/>
        </w:rPr>
        <w:t>CBRNE</w:t>
      </w:r>
      <w:r>
        <w:rPr>
          <w:szCs w:val="21"/>
        </w:rPr>
        <w:t>(</w:t>
      </w:r>
      <w:r>
        <w:rPr>
          <w:rFonts w:hint="eastAsia"/>
          <w:szCs w:val="21"/>
        </w:rPr>
        <w:t>化学・生物・放射染物質・核・高性能爆発物)による緊急事態は「特殊災害」と</w:t>
      </w:r>
      <w:r w:rsidR="00D30FF5">
        <w:rPr>
          <w:rFonts w:hint="eastAsia"/>
          <w:szCs w:val="21"/>
        </w:rPr>
        <w:t>称され、こうした五感で</w:t>
      </w:r>
      <w:r w:rsidR="00AA4469">
        <w:rPr>
          <w:rFonts w:hint="eastAsia"/>
          <w:szCs w:val="21"/>
        </w:rPr>
        <w:t>感知</w:t>
      </w:r>
      <w:r w:rsidR="00D30FF5">
        <w:rPr>
          <w:rFonts w:hint="eastAsia"/>
          <w:szCs w:val="21"/>
        </w:rPr>
        <w:t>できない災害類は、従来の自然災害と比べて、災害そのものとは別に、より大きなこ社会的混乱をも及ぼしうることが指摘されている。また経済的問題、報道の混乱、噂・デマ・陰謀論の流布、情報発信者への不信、特定集団(感染者、その関係者、検査の受検者、医療従事者、支援者など)への攻撃(差別、</w:t>
      </w:r>
      <w:r w:rsidR="00AA4469">
        <w:rPr>
          <w:rFonts w:hint="eastAsia"/>
          <w:szCs w:val="21"/>
        </w:rPr>
        <w:t>中傷</w:t>
      </w:r>
      <w:r w:rsidR="00D30FF5">
        <w:rPr>
          <w:rFonts w:hint="eastAsia"/>
          <w:szCs w:val="21"/>
        </w:rPr>
        <w:t>、責任転嫁など)といった社会現象がおきる場合も少なくない。</w:t>
      </w:r>
    </w:p>
    <w:p w14:paraId="1A97550F" w14:textId="56DEA0AD" w:rsidR="00D30FF5" w:rsidRDefault="00D30FF5" w:rsidP="00D30FF5">
      <w:pPr>
        <w:jc w:val="left"/>
        <w:rPr>
          <w:szCs w:val="21"/>
        </w:rPr>
      </w:pPr>
      <w:r>
        <w:rPr>
          <w:rFonts w:hint="eastAsia"/>
          <w:szCs w:val="21"/>
        </w:rPr>
        <w:t xml:space="preserve">　つまり、特殊災害は、人々の精神</w:t>
      </w:r>
      <w:r w:rsidR="00FA3B53">
        <w:rPr>
          <w:rFonts w:hint="eastAsia"/>
          <w:szCs w:val="21"/>
        </w:rPr>
        <w:t>面に以下</w:t>
      </w:r>
      <w:r>
        <w:rPr>
          <w:rFonts w:hint="eastAsia"/>
          <w:szCs w:val="21"/>
        </w:rPr>
        <w:t>のような影響をもたらす。</w:t>
      </w:r>
    </w:p>
    <w:p w14:paraId="35C6E796" w14:textId="77777777" w:rsidR="00B7649E" w:rsidRDefault="00B7649E" w:rsidP="00D30FF5">
      <w:pPr>
        <w:jc w:val="left"/>
        <w:rPr>
          <w:szCs w:val="21"/>
        </w:rPr>
      </w:pPr>
    </w:p>
    <w:p w14:paraId="66C4E383" w14:textId="70BAA988" w:rsidR="00215D4F" w:rsidRDefault="00D30FF5" w:rsidP="00D30FF5">
      <w:pPr>
        <w:jc w:val="left"/>
        <w:rPr>
          <w:szCs w:val="21"/>
        </w:rPr>
      </w:pPr>
      <w:r>
        <w:rPr>
          <w:rFonts w:hint="eastAsia"/>
          <w:szCs w:val="21"/>
        </w:rPr>
        <w:t xml:space="preserve">　　</w:t>
      </w:r>
      <w:r w:rsidR="00215D4F">
        <w:rPr>
          <w:rFonts w:hint="eastAsia"/>
          <w:szCs w:val="21"/>
        </w:rPr>
        <w:t>・</w:t>
      </w:r>
      <w:r>
        <w:rPr>
          <w:rFonts w:hint="eastAsia"/>
          <w:szCs w:val="21"/>
        </w:rPr>
        <w:t>不安、恐怖</w:t>
      </w:r>
      <w:r w:rsidR="00FA3B53">
        <w:rPr>
          <w:rFonts w:hint="eastAsia"/>
          <w:szCs w:val="21"/>
        </w:rPr>
        <w:t>感</w:t>
      </w:r>
      <w:r>
        <w:rPr>
          <w:rFonts w:hint="eastAsia"/>
          <w:szCs w:val="21"/>
        </w:rPr>
        <w:t>の出現</w:t>
      </w:r>
    </w:p>
    <w:p w14:paraId="3A65609C" w14:textId="0FCFEA5D" w:rsidR="00215D4F" w:rsidRDefault="00215D4F" w:rsidP="00215D4F">
      <w:pPr>
        <w:ind w:leftChars="100" w:left="210" w:firstLineChars="100" w:firstLine="210"/>
        <w:jc w:val="left"/>
        <w:rPr>
          <w:szCs w:val="21"/>
        </w:rPr>
      </w:pPr>
      <w:r>
        <w:rPr>
          <w:rFonts w:hint="eastAsia"/>
          <w:szCs w:val="21"/>
        </w:rPr>
        <w:t>・</w:t>
      </w:r>
      <w:r w:rsidR="00D30FF5">
        <w:rPr>
          <w:rFonts w:hint="eastAsia"/>
          <w:szCs w:val="21"/>
        </w:rPr>
        <w:t>一般的ストレス反応(不眠・イライラ・落ち着かないなど)の高まりと持続</w:t>
      </w:r>
    </w:p>
    <w:p w14:paraId="5F1DAE74" w14:textId="5BB1D9D5" w:rsidR="00215D4F" w:rsidRDefault="00215D4F" w:rsidP="00D30FF5">
      <w:pPr>
        <w:ind w:leftChars="100" w:left="210" w:firstLineChars="100" w:firstLine="210"/>
        <w:jc w:val="left"/>
        <w:rPr>
          <w:szCs w:val="21"/>
        </w:rPr>
      </w:pPr>
      <w:r>
        <w:rPr>
          <w:rFonts w:hint="eastAsia"/>
          <w:szCs w:val="21"/>
        </w:rPr>
        <w:t>・</w:t>
      </w:r>
      <w:r w:rsidR="00D30FF5">
        <w:rPr>
          <w:rFonts w:hint="eastAsia"/>
          <w:szCs w:val="21"/>
        </w:rPr>
        <w:t>身体面の</w:t>
      </w:r>
      <w:r w:rsidR="00FA3B53">
        <w:rPr>
          <w:rFonts w:hint="eastAsia"/>
          <w:szCs w:val="21"/>
        </w:rPr>
        <w:t>不定愁訴</w:t>
      </w:r>
      <w:r w:rsidR="00D30FF5">
        <w:rPr>
          <w:rFonts w:hint="eastAsia"/>
          <w:szCs w:val="21"/>
        </w:rPr>
        <w:t>の出現・増悪</w:t>
      </w:r>
    </w:p>
    <w:p w14:paraId="7D6066E5" w14:textId="1D4D1452" w:rsidR="00215D4F" w:rsidRDefault="00215D4F" w:rsidP="00215D4F">
      <w:pPr>
        <w:ind w:leftChars="200" w:left="630" w:hangingChars="100" w:hanging="210"/>
        <w:jc w:val="left"/>
        <w:rPr>
          <w:szCs w:val="21"/>
        </w:rPr>
      </w:pPr>
      <w:r>
        <w:rPr>
          <w:rFonts w:hint="eastAsia"/>
          <w:szCs w:val="21"/>
        </w:rPr>
        <w:t>・</w:t>
      </w:r>
      <w:r w:rsidR="00D30FF5">
        <w:rPr>
          <w:rFonts w:hint="eastAsia"/>
          <w:szCs w:val="21"/>
        </w:rPr>
        <w:t>精神疾患(睡眠障害・うつ病・不安障害</w:t>
      </w:r>
      <w:r w:rsidR="00FA3B53">
        <w:rPr>
          <w:rFonts w:hint="eastAsia"/>
          <w:szCs w:val="21"/>
        </w:rPr>
        <w:t>など</w:t>
      </w:r>
      <w:r w:rsidR="00D30FF5">
        <w:rPr>
          <w:szCs w:val="21"/>
        </w:rPr>
        <w:t>)</w:t>
      </w:r>
      <w:r w:rsidR="00D30FF5">
        <w:rPr>
          <w:rFonts w:hint="eastAsia"/>
          <w:szCs w:val="21"/>
        </w:rPr>
        <w:t>の発症も再燃・再発、増悪</w:t>
      </w:r>
    </w:p>
    <w:p w14:paraId="0C211967" w14:textId="0905941C" w:rsidR="00D30FF5" w:rsidRDefault="00D30FF5" w:rsidP="00215D4F">
      <w:pPr>
        <w:ind w:leftChars="200" w:left="630" w:hangingChars="100" w:hanging="210"/>
        <w:jc w:val="left"/>
        <w:rPr>
          <w:szCs w:val="21"/>
        </w:rPr>
      </w:pPr>
      <w:r>
        <w:rPr>
          <w:rFonts w:hint="eastAsia"/>
          <w:szCs w:val="21"/>
        </w:rPr>
        <w:t>・身体化(</w:t>
      </w:r>
      <w:r w:rsidR="006C7605">
        <w:rPr>
          <w:rFonts w:hint="eastAsia"/>
          <w:szCs w:val="21"/>
        </w:rPr>
        <w:t>実際の感染の有無にかかわらず、身体</w:t>
      </w:r>
      <w:r w:rsidR="00FA3B53">
        <w:rPr>
          <w:rFonts w:hint="eastAsia"/>
          <w:szCs w:val="21"/>
        </w:rPr>
        <w:t>不調</w:t>
      </w:r>
      <w:r w:rsidR="006C7605">
        <w:rPr>
          <w:rFonts w:hint="eastAsia"/>
          <w:szCs w:val="21"/>
        </w:rPr>
        <w:t>を</w:t>
      </w:r>
      <w:r w:rsidR="00FA3B53">
        <w:rPr>
          <w:rFonts w:hint="eastAsia"/>
          <w:szCs w:val="21"/>
        </w:rPr>
        <w:t>感染</w:t>
      </w:r>
      <w:r w:rsidR="006C7605">
        <w:rPr>
          <w:rFonts w:hint="eastAsia"/>
          <w:szCs w:val="21"/>
        </w:rPr>
        <w:t>に結び付ける)</w:t>
      </w:r>
    </w:p>
    <w:p w14:paraId="13EBCF07" w14:textId="0EA79498" w:rsidR="006C7605" w:rsidRDefault="006C7605" w:rsidP="006C7605">
      <w:pPr>
        <w:ind w:leftChars="200" w:left="630" w:hangingChars="100" w:hanging="210"/>
        <w:jc w:val="left"/>
        <w:rPr>
          <w:szCs w:val="21"/>
        </w:rPr>
      </w:pPr>
      <w:r>
        <w:rPr>
          <w:rFonts w:hint="eastAsia"/>
          <w:szCs w:val="21"/>
        </w:rPr>
        <w:t>・主観的健康</w:t>
      </w:r>
      <w:r w:rsidR="00FA3B53">
        <w:rPr>
          <w:rFonts w:hint="eastAsia"/>
          <w:szCs w:val="21"/>
        </w:rPr>
        <w:t>感</w:t>
      </w:r>
      <w:r>
        <w:rPr>
          <w:rFonts w:hint="eastAsia"/>
          <w:szCs w:val="21"/>
        </w:rPr>
        <w:t>の低下</w:t>
      </w:r>
    </w:p>
    <w:p w14:paraId="14C84BC2" w14:textId="4E78D0EE" w:rsidR="006C7605" w:rsidRPr="00042F2E" w:rsidRDefault="006C7605" w:rsidP="006C7605">
      <w:pPr>
        <w:ind w:leftChars="200" w:left="630" w:hangingChars="100" w:hanging="210"/>
        <w:jc w:val="left"/>
        <w:rPr>
          <w:color w:val="000000" w:themeColor="text1"/>
          <w:szCs w:val="21"/>
        </w:rPr>
      </w:pPr>
      <w:r w:rsidRPr="00042F2E">
        <w:rPr>
          <w:rFonts w:hint="eastAsia"/>
          <w:color w:val="000000" w:themeColor="text1"/>
          <w:szCs w:val="21"/>
        </w:rPr>
        <w:lastRenderedPageBreak/>
        <w:t>・健康観の変化</w:t>
      </w:r>
    </w:p>
    <w:p w14:paraId="4185F37B" w14:textId="34733716" w:rsidR="008E106D" w:rsidRPr="00042F2E" w:rsidRDefault="006C7605" w:rsidP="006C7605">
      <w:pPr>
        <w:ind w:leftChars="200" w:left="630" w:hangingChars="100" w:hanging="210"/>
        <w:jc w:val="left"/>
        <w:rPr>
          <w:color w:val="000000" w:themeColor="text1"/>
          <w:szCs w:val="21"/>
        </w:rPr>
      </w:pPr>
      <w:r w:rsidRPr="00042F2E">
        <w:rPr>
          <w:rFonts w:hint="eastAsia"/>
          <w:color w:val="000000" w:themeColor="text1"/>
          <w:szCs w:val="21"/>
        </w:rPr>
        <w:t xml:space="preserve">　そして、精神的・身体的</w:t>
      </w:r>
      <w:r w:rsidR="00E515C8" w:rsidRPr="00042F2E">
        <w:rPr>
          <w:rFonts w:hint="eastAsia"/>
          <w:color w:val="000000" w:themeColor="text1"/>
          <w:szCs w:val="21"/>
        </w:rPr>
        <w:t>疾患</w:t>
      </w:r>
      <w:r w:rsidRPr="00042F2E">
        <w:rPr>
          <w:rFonts w:hint="eastAsia"/>
          <w:color w:val="000000" w:themeColor="text1"/>
          <w:szCs w:val="21"/>
        </w:rPr>
        <w:t>を持つ者あるいはその既往のある者は、特に影響を受けやすいと報告され、精神疾患の再燃・再発、増悪が懸念される。</w:t>
      </w:r>
    </w:p>
    <w:p w14:paraId="1B87F68C" w14:textId="3DD578BE" w:rsidR="006C7605" w:rsidRPr="00042F2E" w:rsidRDefault="006C7605" w:rsidP="006C7605">
      <w:pPr>
        <w:ind w:leftChars="200" w:left="630" w:hangingChars="100" w:hanging="210"/>
        <w:jc w:val="left"/>
        <w:rPr>
          <w:color w:val="000000" w:themeColor="text1"/>
          <w:szCs w:val="21"/>
        </w:rPr>
      </w:pPr>
      <w:r w:rsidRPr="00042F2E">
        <w:rPr>
          <w:rFonts w:hint="eastAsia"/>
          <w:color w:val="000000" w:themeColor="text1"/>
          <w:szCs w:val="21"/>
        </w:rPr>
        <w:t xml:space="preserve">　</w:t>
      </w:r>
    </w:p>
    <w:p w14:paraId="0BF40D1C" w14:textId="695ADE3B" w:rsidR="006C7605" w:rsidRPr="00042F2E" w:rsidRDefault="006C7605" w:rsidP="006C7605">
      <w:pPr>
        <w:pStyle w:val="a3"/>
        <w:numPr>
          <w:ilvl w:val="0"/>
          <w:numId w:val="32"/>
        </w:numPr>
        <w:ind w:leftChars="0"/>
        <w:jc w:val="left"/>
        <w:rPr>
          <w:color w:val="000000" w:themeColor="text1"/>
          <w:szCs w:val="21"/>
        </w:rPr>
      </w:pPr>
      <w:r w:rsidRPr="00042F2E">
        <w:rPr>
          <w:rFonts w:hint="eastAsia"/>
          <w:color w:val="000000" w:themeColor="text1"/>
          <w:szCs w:val="21"/>
        </w:rPr>
        <w:t>管理者の役割</w:t>
      </w:r>
    </w:p>
    <w:p w14:paraId="4CD38324" w14:textId="2F44EDEA" w:rsidR="006C7605" w:rsidRPr="00042F2E" w:rsidRDefault="006C7605" w:rsidP="00E515C8">
      <w:pPr>
        <w:pStyle w:val="a3"/>
        <w:ind w:leftChars="0" w:left="465"/>
        <w:jc w:val="left"/>
        <w:rPr>
          <w:color w:val="000000" w:themeColor="text1"/>
          <w:szCs w:val="21"/>
        </w:rPr>
      </w:pPr>
      <w:r w:rsidRPr="00042F2E">
        <w:rPr>
          <w:rFonts w:hint="eastAsia"/>
          <w:color w:val="000000" w:themeColor="text1"/>
          <w:szCs w:val="21"/>
        </w:rPr>
        <w:t>感染症専門</w:t>
      </w:r>
      <w:r w:rsidR="00FA3B53" w:rsidRPr="00042F2E">
        <w:rPr>
          <w:rFonts w:hint="eastAsia"/>
          <w:color w:val="000000" w:themeColor="text1"/>
          <w:szCs w:val="21"/>
        </w:rPr>
        <w:t>家</w:t>
      </w:r>
      <w:r w:rsidRPr="00042F2E">
        <w:rPr>
          <w:rFonts w:hint="eastAsia"/>
          <w:color w:val="000000" w:themeColor="text1"/>
          <w:szCs w:val="21"/>
        </w:rPr>
        <w:t>などによる最新の科学的見解に基づいて、職員の感染防止に努めることに加え、こうした事象が職場及び労働者間で生じてないか、あるいは生じるリスクが高</w:t>
      </w:r>
      <w:r w:rsidR="00000C22" w:rsidRPr="00042F2E">
        <w:rPr>
          <w:rFonts w:hint="eastAsia"/>
          <w:color w:val="000000" w:themeColor="text1"/>
          <w:szCs w:val="21"/>
        </w:rPr>
        <w:t>まっ</w:t>
      </w:r>
      <w:r w:rsidRPr="00042F2E">
        <w:rPr>
          <w:rFonts w:hint="eastAsia"/>
          <w:color w:val="000000" w:themeColor="text1"/>
          <w:szCs w:val="21"/>
        </w:rPr>
        <w:t>ていない</w:t>
      </w:r>
      <w:r w:rsidR="00FA3B53" w:rsidRPr="00042F2E">
        <w:rPr>
          <w:rFonts w:hint="eastAsia"/>
          <w:color w:val="000000" w:themeColor="text1"/>
          <w:szCs w:val="21"/>
        </w:rPr>
        <w:t>か</w:t>
      </w:r>
      <w:r w:rsidRPr="00042F2E">
        <w:rPr>
          <w:rFonts w:hint="eastAsia"/>
          <w:color w:val="000000" w:themeColor="text1"/>
          <w:szCs w:val="21"/>
        </w:rPr>
        <w:t>を確認し、必要に応じて、抑止及び未然防止のため、以下のような対策を</w:t>
      </w:r>
      <w:r w:rsidR="00000C22" w:rsidRPr="00042F2E">
        <w:rPr>
          <w:rFonts w:hint="eastAsia"/>
          <w:color w:val="000000" w:themeColor="text1"/>
          <w:szCs w:val="21"/>
        </w:rPr>
        <w:t>行う。</w:t>
      </w:r>
    </w:p>
    <w:p w14:paraId="1E6253DE" w14:textId="0F8018B9" w:rsidR="00000C22" w:rsidRPr="00042F2E" w:rsidRDefault="00000C22" w:rsidP="00000C22">
      <w:pPr>
        <w:jc w:val="left"/>
        <w:rPr>
          <w:color w:val="000000" w:themeColor="text1"/>
          <w:szCs w:val="21"/>
        </w:rPr>
      </w:pPr>
      <w:r w:rsidRPr="00042F2E">
        <w:rPr>
          <w:rFonts w:hint="eastAsia"/>
          <w:color w:val="000000" w:themeColor="text1"/>
          <w:szCs w:val="21"/>
        </w:rPr>
        <w:t xml:space="preserve">　　　・定期的かつタイムリーに情報を提供すること</w:t>
      </w:r>
    </w:p>
    <w:p w14:paraId="40413611" w14:textId="025E392B" w:rsidR="00000C22" w:rsidRPr="00042F2E" w:rsidRDefault="00000C22" w:rsidP="00000C22">
      <w:pPr>
        <w:jc w:val="left"/>
        <w:rPr>
          <w:color w:val="000000" w:themeColor="text1"/>
          <w:szCs w:val="21"/>
        </w:rPr>
      </w:pPr>
      <w:r w:rsidRPr="00042F2E">
        <w:rPr>
          <w:rFonts w:hint="eastAsia"/>
          <w:color w:val="000000" w:themeColor="text1"/>
          <w:szCs w:val="21"/>
        </w:rPr>
        <w:t xml:space="preserve">　　　・必要な情報を共有すること</w:t>
      </w:r>
    </w:p>
    <w:p w14:paraId="73C3D766" w14:textId="1C270577" w:rsidR="00000C22" w:rsidRPr="00042F2E" w:rsidRDefault="00000C22" w:rsidP="00000C22">
      <w:pPr>
        <w:jc w:val="left"/>
        <w:rPr>
          <w:color w:val="000000" w:themeColor="text1"/>
          <w:szCs w:val="21"/>
        </w:rPr>
      </w:pPr>
      <w:r w:rsidRPr="00042F2E">
        <w:rPr>
          <w:rFonts w:hint="eastAsia"/>
          <w:color w:val="000000" w:themeColor="text1"/>
          <w:szCs w:val="21"/>
        </w:rPr>
        <w:t xml:space="preserve">　　　・</w:t>
      </w:r>
      <w:r w:rsidR="008E106D" w:rsidRPr="00042F2E">
        <w:rPr>
          <w:rFonts w:hint="eastAsia"/>
          <w:color w:val="000000" w:themeColor="text1"/>
          <w:szCs w:val="21"/>
        </w:rPr>
        <w:t>憶測を避け、また実現できそうもない約束をしないこと</w:t>
      </w:r>
    </w:p>
    <w:p w14:paraId="200973EF" w14:textId="5A508F2C" w:rsidR="008E106D" w:rsidRPr="00042F2E" w:rsidRDefault="008E106D" w:rsidP="00000C22">
      <w:pPr>
        <w:jc w:val="left"/>
        <w:rPr>
          <w:color w:val="000000" w:themeColor="text1"/>
          <w:szCs w:val="21"/>
        </w:rPr>
      </w:pPr>
      <w:r w:rsidRPr="00042F2E">
        <w:rPr>
          <w:rFonts w:hint="eastAsia"/>
          <w:color w:val="000000" w:themeColor="text1"/>
          <w:szCs w:val="21"/>
        </w:rPr>
        <w:t xml:space="preserve">　　　・最新情報を入手した場合はそれを提供すること</w:t>
      </w:r>
    </w:p>
    <w:p w14:paraId="5F918078" w14:textId="4ADA8316" w:rsidR="008E106D" w:rsidRPr="00042F2E" w:rsidRDefault="008E106D" w:rsidP="00000C22">
      <w:pPr>
        <w:jc w:val="left"/>
        <w:rPr>
          <w:color w:val="000000" w:themeColor="text1"/>
          <w:szCs w:val="21"/>
        </w:rPr>
      </w:pPr>
      <w:r w:rsidRPr="00042F2E">
        <w:rPr>
          <w:rFonts w:hint="eastAsia"/>
          <w:color w:val="000000" w:themeColor="text1"/>
          <w:szCs w:val="21"/>
        </w:rPr>
        <w:t xml:space="preserve">　　　・重要な情報やメッセージを繰り返し伝えること</w:t>
      </w:r>
    </w:p>
    <w:p w14:paraId="3BE3AED2" w14:textId="77777777" w:rsidR="008E106D" w:rsidRPr="00042F2E" w:rsidRDefault="008E106D" w:rsidP="00000C22">
      <w:pPr>
        <w:jc w:val="left"/>
        <w:rPr>
          <w:color w:val="000000" w:themeColor="text1"/>
          <w:szCs w:val="21"/>
        </w:rPr>
      </w:pPr>
    </w:p>
    <w:p w14:paraId="34877859" w14:textId="23F6BDD8" w:rsidR="008E106D" w:rsidRPr="00042F2E" w:rsidRDefault="008E106D" w:rsidP="008E106D">
      <w:pPr>
        <w:pStyle w:val="a3"/>
        <w:numPr>
          <w:ilvl w:val="0"/>
          <w:numId w:val="32"/>
        </w:numPr>
        <w:ind w:leftChars="0"/>
        <w:jc w:val="left"/>
        <w:rPr>
          <w:color w:val="000000" w:themeColor="text1"/>
          <w:szCs w:val="21"/>
        </w:rPr>
      </w:pPr>
      <w:r w:rsidRPr="00042F2E">
        <w:rPr>
          <w:rFonts w:hint="eastAsia"/>
          <w:color w:val="000000" w:themeColor="text1"/>
          <w:szCs w:val="21"/>
        </w:rPr>
        <w:t>具体的な対策</w:t>
      </w:r>
    </w:p>
    <w:p w14:paraId="7C88B78E" w14:textId="3F888954" w:rsidR="008E106D" w:rsidRPr="00042F2E" w:rsidRDefault="008E106D" w:rsidP="008E106D">
      <w:pPr>
        <w:pStyle w:val="a3"/>
        <w:ind w:leftChars="0" w:left="465"/>
        <w:jc w:val="left"/>
        <w:rPr>
          <w:color w:val="000000" w:themeColor="text1"/>
          <w:szCs w:val="21"/>
        </w:rPr>
      </w:pPr>
      <w:r w:rsidRPr="00042F2E">
        <w:rPr>
          <w:rFonts w:hint="eastAsia"/>
          <w:color w:val="000000" w:themeColor="text1"/>
          <w:szCs w:val="21"/>
        </w:rPr>
        <w:t>一般的な感染防止対策の徹底をまず行い、安心して働ける環境の確保が重要である。今回の新型コロナウイルス問題では、事態が長引くことにより、以下のような事柄に起因する不安やストレスが生じがちになる。</w:t>
      </w:r>
    </w:p>
    <w:p w14:paraId="2A90BEE4" w14:textId="6D8222E8"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&lt;ストレス反応&gt;</w:t>
      </w:r>
    </w:p>
    <w:p w14:paraId="348222AE" w14:textId="0AC29FE9"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・感染の恐怖、生活の不安</w:t>
      </w:r>
    </w:p>
    <w:p w14:paraId="677D585A" w14:textId="39123B98"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・在宅勤務や直行直帰に伴う孤独感、不安感</w:t>
      </w:r>
    </w:p>
    <w:p w14:paraId="0B850113" w14:textId="4593F237"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・抑うつ、悲観、倦怠感</w:t>
      </w:r>
    </w:p>
    <w:p w14:paraId="57BFFF32" w14:textId="463EC893"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・不眠</w:t>
      </w:r>
    </w:p>
    <w:p w14:paraId="71A17E3A" w14:textId="3A801D8A"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・怒り、イライラ、フラストレーション</w:t>
      </w:r>
    </w:p>
    <w:p w14:paraId="5FFA00B6" w14:textId="30AAFA79" w:rsidR="00F902F7" w:rsidRPr="00042F2E" w:rsidRDefault="00F902F7" w:rsidP="008E106D">
      <w:pPr>
        <w:pStyle w:val="a3"/>
        <w:ind w:leftChars="0" w:left="465"/>
        <w:jc w:val="left"/>
        <w:rPr>
          <w:color w:val="000000" w:themeColor="text1"/>
          <w:szCs w:val="21"/>
        </w:rPr>
      </w:pPr>
      <w:r w:rsidRPr="00042F2E">
        <w:rPr>
          <w:rFonts w:hint="eastAsia"/>
          <w:color w:val="000000" w:themeColor="text1"/>
          <w:szCs w:val="21"/>
        </w:rPr>
        <w:t>&lt;ストレス要因&gt;</w:t>
      </w:r>
    </w:p>
    <w:p w14:paraId="2A57B658" w14:textId="5263506F" w:rsidR="00F902F7" w:rsidRPr="00042F2E" w:rsidRDefault="00F902F7" w:rsidP="00F902F7">
      <w:pPr>
        <w:pStyle w:val="a3"/>
        <w:numPr>
          <w:ilvl w:val="1"/>
          <w:numId w:val="6"/>
        </w:numPr>
        <w:ind w:leftChars="0"/>
        <w:jc w:val="left"/>
        <w:rPr>
          <w:color w:val="000000" w:themeColor="text1"/>
          <w:szCs w:val="21"/>
        </w:rPr>
      </w:pPr>
      <w:r w:rsidRPr="00042F2E">
        <w:rPr>
          <w:rFonts w:hint="eastAsia"/>
          <w:color w:val="000000" w:themeColor="text1"/>
          <w:szCs w:val="21"/>
        </w:rPr>
        <w:t>感染症対策による業務のやりにくさ</w:t>
      </w:r>
    </w:p>
    <w:p w14:paraId="4711868B" w14:textId="552AFAD9" w:rsidR="00FA3B53" w:rsidRPr="00042F2E" w:rsidRDefault="00FA3B53" w:rsidP="00FA3B53">
      <w:pPr>
        <w:ind w:left="420"/>
        <w:jc w:val="left"/>
        <w:rPr>
          <w:color w:val="000000" w:themeColor="text1"/>
          <w:szCs w:val="21"/>
        </w:rPr>
      </w:pPr>
      <w:r w:rsidRPr="00042F2E">
        <w:rPr>
          <w:rFonts w:hint="eastAsia"/>
          <w:color w:val="000000" w:themeColor="text1"/>
          <w:szCs w:val="21"/>
        </w:rPr>
        <w:t>・打合せ、会議、出張</w:t>
      </w:r>
      <w:r w:rsidR="00E515C8" w:rsidRPr="00042F2E">
        <w:rPr>
          <w:rFonts w:hint="eastAsia"/>
          <w:color w:val="000000" w:themeColor="text1"/>
          <w:szCs w:val="21"/>
        </w:rPr>
        <w:t>等</w:t>
      </w:r>
      <w:r w:rsidRPr="00042F2E">
        <w:rPr>
          <w:rFonts w:hint="eastAsia"/>
          <w:color w:val="000000" w:themeColor="text1"/>
          <w:szCs w:val="21"/>
        </w:rPr>
        <w:t>予定の中止、縮小</w:t>
      </w:r>
    </w:p>
    <w:p w14:paraId="28904F51" w14:textId="3ACD90AA" w:rsidR="00FA3B53" w:rsidRPr="00042F2E" w:rsidRDefault="00FA3B53" w:rsidP="00FA3B53">
      <w:pPr>
        <w:ind w:left="420"/>
        <w:jc w:val="left"/>
        <w:rPr>
          <w:color w:val="000000" w:themeColor="text1"/>
          <w:szCs w:val="21"/>
        </w:rPr>
      </w:pPr>
      <w:r w:rsidRPr="00042F2E">
        <w:rPr>
          <w:rFonts w:hint="eastAsia"/>
          <w:color w:val="000000" w:themeColor="text1"/>
          <w:szCs w:val="21"/>
        </w:rPr>
        <w:t>・コミュニケーションの取りにくさ</w:t>
      </w:r>
    </w:p>
    <w:p w14:paraId="251468EC" w14:textId="4489AFDD" w:rsidR="00FA3B53" w:rsidRPr="00042F2E" w:rsidRDefault="00FA3B53" w:rsidP="00FA3B53">
      <w:pPr>
        <w:pStyle w:val="a3"/>
        <w:numPr>
          <w:ilvl w:val="1"/>
          <w:numId w:val="6"/>
        </w:numPr>
        <w:ind w:leftChars="0"/>
        <w:jc w:val="left"/>
        <w:rPr>
          <w:color w:val="000000" w:themeColor="text1"/>
          <w:szCs w:val="21"/>
        </w:rPr>
      </w:pPr>
      <w:r w:rsidRPr="00042F2E">
        <w:rPr>
          <w:rFonts w:hint="eastAsia"/>
          <w:color w:val="000000" w:themeColor="text1"/>
          <w:szCs w:val="21"/>
        </w:rPr>
        <w:t>在宅勤務に伴うストレス要因</w:t>
      </w:r>
    </w:p>
    <w:p w14:paraId="60C771D8" w14:textId="24F2D52A" w:rsidR="00F902F7" w:rsidRPr="00042F2E" w:rsidRDefault="00FA3B53" w:rsidP="00FA3B53">
      <w:pPr>
        <w:ind w:left="420"/>
        <w:jc w:val="left"/>
        <w:rPr>
          <w:color w:val="000000" w:themeColor="text1"/>
          <w:szCs w:val="21"/>
        </w:rPr>
      </w:pPr>
      <w:r w:rsidRPr="00042F2E">
        <w:rPr>
          <w:rFonts w:hint="eastAsia"/>
          <w:color w:val="000000" w:themeColor="text1"/>
          <w:szCs w:val="21"/>
        </w:rPr>
        <w:t>・上司</w:t>
      </w:r>
      <w:r w:rsidR="00F902F7" w:rsidRPr="00042F2E">
        <w:rPr>
          <w:rFonts w:hint="eastAsia"/>
          <w:color w:val="000000" w:themeColor="text1"/>
          <w:szCs w:val="21"/>
        </w:rPr>
        <w:t>や同僚との連絡やコミュニケーションの</w:t>
      </w:r>
      <w:r w:rsidRPr="00042F2E">
        <w:rPr>
          <w:rFonts w:hint="eastAsia"/>
          <w:color w:val="000000" w:themeColor="text1"/>
          <w:szCs w:val="21"/>
        </w:rPr>
        <w:t>取り</w:t>
      </w:r>
      <w:r w:rsidR="00F902F7" w:rsidRPr="00042F2E">
        <w:rPr>
          <w:rFonts w:hint="eastAsia"/>
          <w:color w:val="000000" w:themeColor="text1"/>
          <w:szCs w:val="21"/>
        </w:rPr>
        <w:t>にくさ</w:t>
      </w:r>
    </w:p>
    <w:p w14:paraId="4595758A" w14:textId="42DC1885" w:rsidR="00F902F7" w:rsidRPr="00042F2E" w:rsidRDefault="00F902F7" w:rsidP="00F902F7">
      <w:pPr>
        <w:ind w:left="420"/>
        <w:jc w:val="left"/>
        <w:rPr>
          <w:color w:val="000000" w:themeColor="text1"/>
          <w:szCs w:val="21"/>
        </w:rPr>
      </w:pPr>
      <w:r w:rsidRPr="00042F2E">
        <w:rPr>
          <w:rFonts w:hint="eastAsia"/>
          <w:color w:val="000000" w:themeColor="text1"/>
          <w:szCs w:val="21"/>
        </w:rPr>
        <w:t>・スケジュール管理の難しさ</w:t>
      </w:r>
    </w:p>
    <w:p w14:paraId="10A57EA9" w14:textId="136B87D1" w:rsidR="00F902F7" w:rsidRPr="00042F2E" w:rsidRDefault="00F902F7" w:rsidP="00F902F7">
      <w:pPr>
        <w:ind w:left="420"/>
        <w:jc w:val="left"/>
        <w:rPr>
          <w:color w:val="000000" w:themeColor="text1"/>
          <w:szCs w:val="21"/>
        </w:rPr>
      </w:pPr>
      <w:r w:rsidRPr="00042F2E">
        <w:rPr>
          <w:rFonts w:hint="eastAsia"/>
          <w:color w:val="000000" w:themeColor="text1"/>
          <w:szCs w:val="21"/>
        </w:rPr>
        <w:t>・在宅勤務への不慣れ、トラブル対応</w:t>
      </w:r>
    </w:p>
    <w:p w14:paraId="1F4616C6" w14:textId="3255E8C5" w:rsidR="0066376D" w:rsidRPr="00042F2E" w:rsidRDefault="0066376D" w:rsidP="00F902F7">
      <w:pPr>
        <w:ind w:left="420"/>
        <w:jc w:val="left"/>
        <w:rPr>
          <w:color w:val="000000" w:themeColor="text1"/>
          <w:szCs w:val="21"/>
        </w:rPr>
      </w:pPr>
      <w:r w:rsidRPr="00042F2E">
        <w:rPr>
          <w:rFonts w:hint="eastAsia"/>
          <w:color w:val="000000" w:themeColor="text1"/>
          <w:szCs w:val="21"/>
        </w:rPr>
        <w:t>・執務環境や執務時間の確保の難しさ</w:t>
      </w:r>
    </w:p>
    <w:p w14:paraId="24CF92BA" w14:textId="209CCD84" w:rsidR="0066376D" w:rsidRPr="00042F2E" w:rsidRDefault="0066376D" w:rsidP="0066376D">
      <w:pPr>
        <w:pStyle w:val="a3"/>
        <w:numPr>
          <w:ilvl w:val="1"/>
          <w:numId w:val="6"/>
        </w:numPr>
        <w:ind w:leftChars="0"/>
        <w:jc w:val="left"/>
        <w:rPr>
          <w:color w:val="000000" w:themeColor="text1"/>
          <w:szCs w:val="21"/>
        </w:rPr>
      </w:pPr>
      <w:r w:rsidRPr="00042F2E">
        <w:rPr>
          <w:rFonts w:hint="eastAsia"/>
          <w:color w:val="000000" w:themeColor="text1"/>
          <w:szCs w:val="21"/>
        </w:rPr>
        <w:t>生活習慣の変化</w:t>
      </w:r>
    </w:p>
    <w:p w14:paraId="3A84F841" w14:textId="43098379" w:rsidR="0066376D" w:rsidRPr="00042F2E" w:rsidRDefault="0066376D" w:rsidP="0066376D">
      <w:pPr>
        <w:ind w:left="420"/>
        <w:jc w:val="left"/>
        <w:rPr>
          <w:color w:val="000000" w:themeColor="text1"/>
          <w:szCs w:val="21"/>
        </w:rPr>
      </w:pPr>
      <w:r w:rsidRPr="00042F2E">
        <w:rPr>
          <w:rFonts w:hint="eastAsia"/>
          <w:color w:val="000000" w:themeColor="text1"/>
          <w:szCs w:val="21"/>
        </w:rPr>
        <w:t>・家族との通常とは異なった時間の共有</w:t>
      </w:r>
    </w:p>
    <w:p w14:paraId="5F0582C3" w14:textId="51BA7F7C" w:rsidR="0066376D" w:rsidRPr="00042F2E" w:rsidRDefault="0066376D" w:rsidP="0066376D">
      <w:pPr>
        <w:ind w:left="420"/>
        <w:jc w:val="left"/>
        <w:rPr>
          <w:color w:val="000000" w:themeColor="text1"/>
          <w:szCs w:val="21"/>
        </w:rPr>
      </w:pPr>
      <w:r w:rsidRPr="00042F2E">
        <w:rPr>
          <w:rFonts w:hint="eastAsia"/>
          <w:color w:val="000000" w:themeColor="text1"/>
          <w:szCs w:val="21"/>
        </w:rPr>
        <w:t>・生活リズムの変化</w:t>
      </w:r>
    </w:p>
    <w:p w14:paraId="7AB99F38" w14:textId="0E48F618" w:rsidR="0066376D" w:rsidRPr="00042F2E" w:rsidRDefault="0066376D" w:rsidP="0066376D">
      <w:pPr>
        <w:ind w:left="420"/>
        <w:jc w:val="left"/>
        <w:rPr>
          <w:color w:val="000000" w:themeColor="text1"/>
          <w:szCs w:val="21"/>
        </w:rPr>
      </w:pPr>
      <w:r w:rsidRPr="00042F2E">
        <w:rPr>
          <w:rFonts w:hint="eastAsia"/>
          <w:color w:val="000000" w:themeColor="text1"/>
          <w:szCs w:val="21"/>
        </w:rPr>
        <w:t>・睡眠リズムの乱れ</w:t>
      </w:r>
    </w:p>
    <w:p w14:paraId="2015B49D" w14:textId="1DA08D62" w:rsidR="0066376D" w:rsidRPr="00042F2E" w:rsidRDefault="0066376D" w:rsidP="0066376D">
      <w:pPr>
        <w:ind w:left="420"/>
        <w:jc w:val="left"/>
        <w:rPr>
          <w:color w:val="000000" w:themeColor="text1"/>
          <w:szCs w:val="21"/>
        </w:rPr>
      </w:pPr>
      <w:r w:rsidRPr="00042F2E">
        <w:rPr>
          <w:rFonts w:hint="eastAsia"/>
          <w:color w:val="000000" w:themeColor="text1"/>
          <w:szCs w:val="21"/>
        </w:rPr>
        <w:t>・インターネットに費やす時間の増加</w:t>
      </w:r>
    </w:p>
    <w:p w14:paraId="335CAA51" w14:textId="5B6466D5" w:rsidR="0066376D" w:rsidRPr="00042F2E" w:rsidRDefault="0066376D" w:rsidP="0066376D">
      <w:pPr>
        <w:ind w:left="420"/>
        <w:jc w:val="left"/>
        <w:rPr>
          <w:color w:val="000000" w:themeColor="text1"/>
          <w:szCs w:val="21"/>
        </w:rPr>
      </w:pPr>
      <w:r w:rsidRPr="00042F2E">
        <w:rPr>
          <w:rFonts w:hint="eastAsia"/>
          <w:color w:val="000000" w:themeColor="text1"/>
          <w:szCs w:val="21"/>
        </w:rPr>
        <w:t>・運動不足</w:t>
      </w:r>
    </w:p>
    <w:p w14:paraId="35C9E93F" w14:textId="751BFD4C" w:rsidR="0066376D" w:rsidRPr="00042F2E" w:rsidRDefault="0066376D" w:rsidP="0066376D">
      <w:pPr>
        <w:ind w:left="420"/>
        <w:jc w:val="left"/>
        <w:rPr>
          <w:color w:val="000000" w:themeColor="text1"/>
          <w:szCs w:val="21"/>
        </w:rPr>
      </w:pPr>
      <w:r w:rsidRPr="00042F2E">
        <w:rPr>
          <w:rFonts w:hint="eastAsia"/>
          <w:color w:val="000000" w:themeColor="text1"/>
          <w:szCs w:val="21"/>
        </w:rPr>
        <w:lastRenderedPageBreak/>
        <w:t>・喫煙本数の増加、飲酒量の増加、飲酒時間の長時間化</w:t>
      </w:r>
    </w:p>
    <w:p w14:paraId="4DD147A4" w14:textId="00D2BA22" w:rsidR="0066376D" w:rsidRPr="00042F2E" w:rsidRDefault="0066376D" w:rsidP="0066376D">
      <w:pPr>
        <w:pStyle w:val="a3"/>
        <w:numPr>
          <w:ilvl w:val="1"/>
          <w:numId w:val="6"/>
        </w:numPr>
        <w:ind w:leftChars="0"/>
        <w:jc w:val="left"/>
        <w:rPr>
          <w:color w:val="000000" w:themeColor="text1"/>
          <w:szCs w:val="21"/>
        </w:rPr>
      </w:pPr>
      <w:r w:rsidRPr="00042F2E">
        <w:rPr>
          <w:rFonts w:hint="eastAsia"/>
          <w:color w:val="000000" w:themeColor="text1"/>
          <w:szCs w:val="21"/>
        </w:rPr>
        <w:t>スティグマ</w:t>
      </w:r>
    </w:p>
    <w:p w14:paraId="12EC116B" w14:textId="348A794A" w:rsidR="0066376D" w:rsidRPr="00042F2E" w:rsidRDefault="0066376D" w:rsidP="0066376D">
      <w:pPr>
        <w:jc w:val="left"/>
        <w:rPr>
          <w:color w:val="000000" w:themeColor="text1"/>
          <w:szCs w:val="21"/>
        </w:rPr>
      </w:pPr>
      <w:r w:rsidRPr="00042F2E">
        <w:rPr>
          <w:rFonts w:hint="eastAsia"/>
          <w:color w:val="000000" w:themeColor="text1"/>
          <w:szCs w:val="21"/>
        </w:rPr>
        <w:t xml:space="preserve">　　・差別や中傷、疎外</w:t>
      </w:r>
    </w:p>
    <w:p w14:paraId="5CF9498B" w14:textId="77777777" w:rsidR="0066376D" w:rsidRPr="00042F2E" w:rsidRDefault="0066376D" w:rsidP="0066376D">
      <w:pPr>
        <w:jc w:val="left"/>
        <w:rPr>
          <w:color w:val="000000" w:themeColor="text1"/>
          <w:szCs w:val="21"/>
        </w:rPr>
      </w:pPr>
      <w:r w:rsidRPr="00042F2E">
        <w:rPr>
          <w:rFonts w:hint="eastAsia"/>
          <w:color w:val="000000" w:themeColor="text1"/>
          <w:szCs w:val="21"/>
        </w:rPr>
        <w:t xml:space="preserve">　　・人付き合いの回避、孤立</w:t>
      </w:r>
    </w:p>
    <w:p w14:paraId="010638A8" w14:textId="1503C624" w:rsidR="0066376D" w:rsidRPr="00042F2E" w:rsidRDefault="0066376D" w:rsidP="0066376D">
      <w:pPr>
        <w:pStyle w:val="a3"/>
        <w:numPr>
          <w:ilvl w:val="0"/>
          <w:numId w:val="32"/>
        </w:numPr>
        <w:ind w:leftChars="0"/>
        <w:jc w:val="left"/>
        <w:rPr>
          <w:color w:val="000000" w:themeColor="text1"/>
          <w:sz w:val="22"/>
        </w:rPr>
      </w:pPr>
      <w:r w:rsidRPr="00042F2E">
        <w:rPr>
          <w:rFonts w:hint="eastAsia"/>
          <w:color w:val="000000" w:themeColor="text1"/>
          <w:sz w:val="22"/>
        </w:rPr>
        <w:t>セルフケアを高めるような指導</w:t>
      </w:r>
    </w:p>
    <w:p w14:paraId="38A109DA" w14:textId="57C3103A" w:rsidR="0066376D" w:rsidRPr="00042F2E" w:rsidRDefault="0066376D" w:rsidP="00E515C8">
      <w:pPr>
        <w:ind w:leftChars="300" w:left="630"/>
        <w:jc w:val="left"/>
        <w:rPr>
          <w:color w:val="000000" w:themeColor="text1"/>
          <w:szCs w:val="21"/>
        </w:rPr>
      </w:pPr>
      <w:r w:rsidRPr="00042F2E">
        <w:rPr>
          <w:rFonts w:hint="eastAsia"/>
          <w:color w:val="000000" w:themeColor="text1"/>
          <w:szCs w:val="21"/>
        </w:rPr>
        <w:t>刺激的な映像や心配な情報は、健康や自己効力感の妨げになるため、根拠に乏しい新説や報道に接するのを避け、信頼できる公的機関等の情報源に絞って情報</w:t>
      </w:r>
      <w:r w:rsidR="00383831" w:rsidRPr="00042F2E">
        <w:rPr>
          <w:rFonts w:hint="eastAsia"/>
          <w:color w:val="000000" w:themeColor="text1"/>
          <w:szCs w:val="21"/>
        </w:rPr>
        <w:t>を収集するよ</w:t>
      </w:r>
      <w:r w:rsidR="00FA3B53" w:rsidRPr="00042F2E">
        <w:rPr>
          <w:rFonts w:hint="eastAsia"/>
          <w:color w:val="000000" w:themeColor="text1"/>
          <w:szCs w:val="21"/>
        </w:rPr>
        <w:t>う</w:t>
      </w:r>
      <w:r w:rsidR="00383831" w:rsidRPr="00042F2E">
        <w:rPr>
          <w:rFonts w:hint="eastAsia"/>
          <w:color w:val="000000" w:themeColor="text1"/>
          <w:szCs w:val="21"/>
        </w:rPr>
        <w:t>伝える。</w:t>
      </w:r>
    </w:p>
    <w:p w14:paraId="608E2907" w14:textId="5CD8819F" w:rsidR="00383831" w:rsidRPr="00042F2E" w:rsidRDefault="00383831" w:rsidP="00383831">
      <w:pPr>
        <w:jc w:val="left"/>
        <w:rPr>
          <w:color w:val="000000" w:themeColor="text1"/>
          <w:szCs w:val="21"/>
        </w:rPr>
      </w:pPr>
      <w:r w:rsidRPr="00042F2E">
        <w:rPr>
          <w:rFonts w:hint="eastAsia"/>
          <w:color w:val="000000" w:themeColor="text1"/>
          <w:szCs w:val="21"/>
        </w:rPr>
        <w:t xml:space="preserve">　　・知人や親しい人と、(間接的な)コミュニケーションをとる。</w:t>
      </w:r>
    </w:p>
    <w:p w14:paraId="78F19EE7" w14:textId="77CE4D5D" w:rsidR="00383831" w:rsidRPr="00042F2E" w:rsidRDefault="00383831" w:rsidP="00383831">
      <w:pPr>
        <w:jc w:val="left"/>
        <w:rPr>
          <w:color w:val="000000" w:themeColor="text1"/>
          <w:szCs w:val="21"/>
        </w:rPr>
      </w:pPr>
      <w:r w:rsidRPr="00042F2E">
        <w:rPr>
          <w:rFonts w:hint="eastAsia"/>
          <w:color w:val="000000" w:themeColor="text1"/>
          <w:szCs w:val="21"/>
        </w:rPr>
        <w:t xml:space="preserve">　　　社会的距離を確保しつつ、社会的支援や他人との繋がりを実感できるよう、電話やメール、</w:t>
      </w:r>
    </w:p>
    <w:p w14:paraId="407AD19C" w14:textId="24908567" w:rsidR="00383831" w:rsidRPr="00042F2E" w:rsidRDefault="00383831" w:rsidP="00383831">
      <w:pPr>
        <w:jc w:val="left"/>
        <w:rPr>
          <w:color w:val="000000" w:themeColor="text1"/>
          <w:szCs w:val="21"/>
        </w:rPr>
      </w:pPr>
      <w:r w:rsidRPr="00042F2E">
        <w:rPr>
          <w:rFonts w:hint="eastAsia"/>
          <w:color w:val="000000" w:themeColor="text1"/>
          <w:szCs w:val="21"/>
        </w:rPr>
        <w:t xml:space="preserve">　　　ビデオ通話、ソーシャルメディア等による交流の機会を作る。</w:t>
      </w:r>
    </w:p>
    <w:p w14:paraId="575A86ED" w14:textId="4EDE1E2E" w:rsidR="00383831" w:rsidRPr="00042F2E" w:rsidRDefault="00383831" w:rsidP="00383831">
      <w:pPr>
        <w:jc w:val="left"/>
        <w:rPr>
          <w:color w:val="000000" w:themeColor="text1"/>
          <w:szCs w:val="21"/>
        </w:rPr>
      </w:pPr>
      <w:r w:rsidRPr="00042F2E">
        <w:rPr>
          <w:rFonts w:hint="eastAsia"/>
          <w:color w:val="000000" w:themeColor="text1"/>
          <w:szCs w:val="21"/>
        </w:rPr>
        <w:t xml:space="preserve">　　・身体を動かすことを心掛ける</w:t>
      </w:r>
      <w:r w:rsidR="00E515C8" w:rsidRPr="00042F2E">
        <w:rPr>
          <w:rFonts w:hint="eastAsia"/>
          <w:color w:val="000000" w:themeColor="text1"/>
          <w:szCs w:val="21"/>
        </w:rPr>
        <w:t>。</w:t>
      </w:r>
    </w:p>
    <w:p w14:paraId="24177493" w14:textId="52FD1DD2" w:rsidR="00383831" w:rsidRPr="00042F2E" w:rsidRDefault="00383831" w:rsidP="00383831">
      <w:pPr>
        <w:jc w:val="left"/>
        <w:rPr>
          <w:color w:val="000000" w:themeColor="text1"/>
          <w:szCs w:val="21"/>
        </w:rPr>
      </w:pPr>
      <w:r w:rsidRPr="00042F2E">
        <w:rPr>
          <w:rFonts w:hint="eastAsia"/>
          <w:color w:val="000000" w:themeColor="text1"/>
          <w:szCs w:val="21"/>
        </w:rPr>
        <w:t xml:space="preserve">　　　密閉空間、密集場所、密接場面を避けた上で、体操や散歩、通勤を模した外出等を行う。</w:t>
      </w:r>
    </w:p>
    <w:p w14:paraId="536DE9AA" w14:textId="4F0F130B" w:rsidR="00383831" w:rsidRPr="00042F2E" w:rsidRDefault="00383831" w:rsidP="00383831">
      <w:pPr>
        <w:jc w:val="left"/>
        <w:rPr>
          <w:color w:val="000000" w:themeColor="text1"/>
          <w:szCs w:val="21"/>
        </w:rPr>
      </w:pPr>
      <w:r w:rsidRPr="00042F2E">
        <w:rPr>
          <w:rFonts w:hint="eastAsia"/>
          <w:color w:val="000000" w:themeColor="text1"/>
          <w:szCs w:val="21"/>
        </w:rPr>
        <w:t xml:space="preserve">　　・生活リズムを整える</w:t>
      </w:r>
      <w:r w:rsidR="00E515C8" w:rsidRPr="00042F2E">
        <w:rPr>
          <w:rFonts w:hint="eastAsia"/>
          <w:color w:val="000000" w:themeColor="text1"/>
          <w:szCs w:val="21"/>
        </w:rPr>
        <w:t>。</w:t>
      </w:r>
    </w:p>
    <w:p w14:paraId="0DBCB6AC" w14:textId="16850D6A" w:rsidR="00383831" w:rsidRPr="00042F2E" w:rsidRDefault="00383831" w:rsidP="00383831">
      <w:pPr>
        <w:jc w:val="left"/>
        <w:rPr>
          <w:color w:val="000000" w:themeColor="text1"/>
          <w:szCs w:val="21"/>
        </w:rPr>
      </w:pPr>
      <w:r w:rsidRPr="00042F2E">
        <w:rPr>
          <w:rFonts w:hint="eastAsia"/>
          <w:color w:val="000000" w:themeColor="text1"/>
          <w:szCs w:val="21"/>
        </w:rPr>
        <w:t xml:space="preserve">　　・規則的な睡眠を確保する</w:t>
      </w:r>
      <w:r w:rsidR="00E515C8" w:rsidRPr="00042F2E">
        <w:rPr>
          <w:rFonts w:hint="eastAsia"/>
          <w:color w:val="000000" w:themeColor="text1"/>
          <w:szCs w:val="21"/>
        </w:rPr>
        <w:t>。</w:t>
      </w:r>
    </w:p>
    <w:p w14:paraId="5A323CEE" w14:textId="685EA5F7" w:rsidR="00383831" w:rsidRPr="00042F2E" w:rsidRDefault="00383831" w:rsidP="00383831">
      <w:pPr>
        <w:jc w:val="left"/>
        <w:rPr>
          <w:color w:val="000000" w:themeColor="text1"/>
          <w:szCs w:val="21"/>
        </w:rPr>
      </w:pPr>
      <w:r w:rsidRPr="00042F2E">
        <w:rPr>
          <w:rFonts w:hint="eastAsia"/>
          <w:color w:val="000000" w:themeColor="text1"/>
          <w:szCs w:val="21"/>
        </w:rPr>
        <w:t xml:space="preserve">　　・気晴らしを見つける</w:t>
      </w:r>
      <w:r w:rsidR="00E515C8" w:rsidRPr="00042F2E">
        <w:rPr>
          <w:rFonts w:hint="eastAsia"/>
          <w:color w:val="000000" w:themeColor="text1"/>
          <w:szCs w:val="21"/>
        </w:rPr>
        <w:t>。</w:t>
      </w:r>
    </w:p>
    <w:p w14:paraId="72BFA35A" w14:textId="712EDAC5" w:rsidR="00383831" w:rsidRPr="00042F2E" w:rsidRDefault="00383831" w:rsidP="00383831">
      <w:pPr>
        <w:jc w:val="left"/>
        <w:rPr>
          <w:color w:val="000000" w:themeColor="text1"/>
          <w:szCs w:val="21"/>
        </w:rPr>
      </w:pPr>
      <w:r w:rsidRPr="00042F2E">
        <w:rPr>
          <w:rFonts w:hint="eastAsia"/>
          <w:color w:val="000000" w:themeColor="text1"/>
          <w:szCs w:val="21"/>
        </w:rPr>
        <w:t xml:space="preserve">　　・セルフチエックをする</w:t>
      </w:r>
      <w:r w:rsidR="00E515C8" w:rsidRPr="00042F2E">
        <w:rPr>
          <w:rFonts w:hint="eastAsia"/>
          <w:color w:val="000000" w:themeColor="text1"/>
          <w:szCs w:val="21"/>
        </w:rPr>
        <w:t>。</w:t>
      </w:r>
    </w:p>
    <w:p w14:paraId="0FE16737" w14:textId="50E2092E" w:rsidR="00383831" w:rsidRPr="00042F2E" w:rsidRDefault="00383831" w:rsidP="00FD22EC">
      <w:pPr>
        <w:ind w:left="630" w:hangingChars="300" w:hanging="630"/>
        <w:jc w:val="left"/>
        <w:rPr>
          <w:color w:val="000000" w:themeColor="text1"/>
          <w:szCs w:val="21"/>
        </w:rPr>
      </w:pPr>
      <w:r w:rsidRPr="00042F2E">
        <w:rPr>
          <w:rFonts w:hint="eastAsia"/>
          <w:color w:val="000000" w:themeColor="text1"/>
          <w:szCs w:val="21"/>
        </w:rPr>
        <w:t xml:space="preserve">　　</w:t>
      </w:r>
      <w:r w:rsidR="00FD22EC" w:rsidRPr="00042F2E">
        <w:rPr>
          <w:rFonts w:hint="eastAsia"/>
          <w:color w:val="000000" w:themeColor="text1"/>
          <w:szCs w:val="21"/>
        </w:rPr>
        <w:t xml:space="preserve">　</w:t>
      </w:r>
      <w:r w:rsidRPr="00042F2E">
        <w:rPr>
          <w:rFonts w:hint="eastAsia"/>
          <w:color w:val="000000" w:themeColor="text1"/>
          <w:szCs w:val="21"/>
        </w:rPr>
        <w:t>抑うつや悲観、絶望、倦怠感、不眠等、不調が生じていないか、定期的に振り返る。不調を自覚した場合には、同僚や上司、専門家に相談する。</w:t>
      </w:r>
    </w:p>
    <w:p w14:paraId="058E0AF3" w14:textId="3A0AB459" w:rsidR="00383831" w:rsidRPr="00042F2E" w:rsidRDefault="00383831" w:rsidP="00383831">
      <w:pPr>
        <w:jc w:val="left"/>
        <w:rPr>
          <w:color w:val="000000" w:themeColor="text1"/>
          <w:szCs w:val="21"/>
        </w:rPr>
      </w:pPr>
    </w:p>
    <w:p w14:paraId="47B57B25" w14:textId="4D491129" w:rsidR="00383831" w:rsidRPr="00042F2E" w:rsidRDefault="00383831" w:rsidP="00BC5D51">
      <w:pPr>
        <w:pStyle w:val="a3"/>
        <w:numPr>
          <w:ilvl w:val="0"/>
          <w:numId w:val="32"/>
        </w:numPr>
        <w:ind w:leftChars="0"/>
        <w:jc w:val="left"/>
        <w:rPr>
          <w:color w:val="000000" w:themeColor="text1"/>
          <w:szCs w:val="21"/>
        </w:rPr>
      </w:pPr>
      <w:r w:rsidRPr="00042F2E">
        <w:rPr>
          <w:rFonts w:hint="eastAsia"/>
          <w:color w:val="000000" w:themeColor="text1"/>
          <w:szCs w:val="21"/>
        </w:rPr>
        <w:t>精神障害を有する</w:t>
      </w:r>
      <w:r w:rsidR="00BC5D51" w:rsidRPr="00042F2E">
        <w:rPr>
          <w:rFonts w:hint="eastAsia"/>
          <w:color w:val="000000" w:themeColor="text1"/>
          <w:szCs w:val="21"/>
        </w:rPr>
        <w:t>労働者への対応</w:t>
      </w:r>
    </w:p>
    <w:p w14:paraId="62F95214" w14:textId="2D8B9E5F" w:rsidR="00BC5D51" w:rsidRPr="00042F2E" w:rsidRDefault="00BC5D51" w:rsidP="00BC5D51">
      <w:pPr>
        <w:jc w:val="left"/>
        <w:rPr>
          <w:color w:val="000000" w:themeColor="text1"/>
          <w:szCs w:val="21"/>
        </w:rPr>
      </w:pPr>
      <w:r w:rsidRPr="00042F2E">
        <w:rPr>
          <w:rFonts w:hint="eastAsia"/>
          <w:color w:val="000000" w:themeColor="text1"/>
          <w:szCs w:val="21"/>
        </w:rPr>
        <w:t xml:space="preserve">　　精神障害を有している者、既往のある者は、こうした社会的な混乱に対する脆弱</w:t>
      </w:r>
      <w:r w:rsidR="00FD22EC" w:rsidRPr="00042F2E">
        <w:rPr>
          <w:rFonts w:hint="eastAsia"/>
          <w:color w:val="000000" w:themeColor="text1"/>
          <w:szCs w:val="21"/>
        </w:rPr>
        <w:t>性</w:t>
      </w:r>
      <w:r w:rsidRPr="00042F2E">
        <w:rPr>
          <w:rFonts w:hint="eastAsia"/>
          <w:color w:val="000000" w:themeColor="text1"/>
          <w:szCs w:val="21"/>
        </w:rPr>
        <w:t>が高いこ</w:t>
      </w:r>
    </w:p>
    <w:p w14:paraId="5D6D902A" w14:textId="34B51AA4" w:rsidR="00BC5D51" w:rsidRPr="00042F2E" w:rsidRDefault="00BC5D51" w:rsidP="00BC5D51">
      <w:pPr>
        <w:jc w:val="left"/>
        <w:rPr>
          <w:color w:val="000000" w:themeColor="text1"/>
          <w:szCs w:val="21"/>
        </w:rPr>
      </w:pPr>
      <w:r w:rsidRPr="00042F2E">
        <w:rPr>
          <w:rFonts w:hint="eastAsia"/>
          <w:color w:val="000000" w:themeColor="text1"/>
          <w:szCs w:val="21"/>
        </w:rPr>
        <w:t xml:space="preserve">　　</w:t>
      </w:r>
      <w:r w:rsidR="00FD22EC" w:rsidRPr="00042F2E">
        <w:rPr>
          <w:rFonts w:hint="eastAsia"/>
          <w:color w:val="000000" w:themeColor="text1"/>
          <w:szCs w:val="21"/>
        </w:rPr>
        <w:t>と</w:t>
      </w:r>
      <w:r w:rsidRPr="00042F2E">
        <w:rPr>
          <w:rFonts w:hint="eastAsia"/>
          <w:color w:val="000000" w:themeColor="text1"/>
          <w:szCs w:val="21"/>
        </w:rPr>
        <w:t>が懸念される。これには、現在当該不調により休業・</w:t>
      </w:r>
      <w:r w:rsidR="00FD22EC" w:rsidRPr="00042F2E">
        <w:rPr>
          <w:rFonts w:hint="eastAsia"/>
          <w:color w:val="000000" w:themeColor="text1"/>
          <w:szCs w:val="21"/>
        </w:rPr>
        <w:t>休職</w:t>
      </w:r>
      <w:r w:rsidRPr="00042F2E">
        <w:rPr>
          <w:rFonts w:hint="eastAsia"/>
          <w:color w:val="000000" w:themeColor="text1"/>
          <w:szCs w:val="21"/>
        </w:rPr>
        <w:t>している労働者も含まれる。</w:t>
      </w:r>
    </w:p>
    <w:p w14:paraId="35F4383E" w14:textId="77777777" w:rsidR="00BC5D51" w:rsidRPr="00042F2E" w:rsidRDefault="00BC5D51" w:rsidP="00BC5D51">
      <w:pPr>
        <w:jc w:val="left"/>
        <w:rPr>
          <w:color w:val="000000" w:themeColor="text1"/>
          <w:szCs w:val="21"/>
        </w:rPr>
      </w:pPr>
    </w:p>
    <w:p w14:paraId="553CC140" w14:textId="77777777" w:rsidR="0051757F" w:rsidRPr="00042F2E" w:rsidRDefault="0051757F" w:rsidP="001E1D25">
      <w:pPr>
        <w:jc w:val="left"/>
        <w:rPr>
          <w:b/>
          <w:bCs/>
          <w:color w:val="000000" w:themeColor="text1"/>
          <w:sz w:val="22"/>
        </w:rPr>
      </w:pPr>
      <w:r w:rsidRPr="00042F2E">
        <w:rPr>
          <w:rFonts w:hint="eastAsia"/>
          <w:b/>
          <w:bCs/>
          <w:color w:val="000000" w:themeColor="text1"/>
          <w:sz w:val="22"/>
        </w:rPr>
        <w:t xml:space="preserve">第Ⅳ章　地域における連携体制　　</w:t>
      </w:r>
    </w:p>
    <w:p w14:paraId="3879416D" w14:textId="1A9E0C18" w:rsidR="001E1D25" w:rsidRPr="00042F2E" w:rsidRDefault="00CF13C5" w:rsidP="00CF13C5">
      <w:pPr>
        <w:ind w:firstLineChars="50" w:firstLine="105"/>
        <w:jc w:val="left"/>
        <w:rPr>
          <w:color w:val="000000" w:themeColor="text1"/>
          <w:szCs w:val="21"/>
        </w:rPr>
      </w:pPr>
      <w:r w:rsidRPr="00042F2E">
        <w:rPr>
          <w:color w:val="000000" w:themeColor="text1"/>
          <w:szCs w:val="21"/>
        </w:rPr>
        <w:t>1.</w:t>
      </w:r>
      <w:r w:rsidR="0051757F" w:rsidRPr="00042F2E">
        <w:rPr>
          <w:color w:val="000000" w:themeColor="text1"/>
          <w:szCs w:val="21"/>
        </w:rPr>
        <w:t xml:space="preserve">  </w:t>
      </w:r>
      <w:r w:rsidR="0051757F" w:rsidRPr="00042F2E">
        <w:rPr>
          <w:rFonts w:hint="eastAsia"/>
          <w:color w:val="000000" w:themeColor="text1"/>
          <w:szCs w:val="21"/>
        </w:rPr>
        <w:t>地域の連絡協議会への参加</w:t>
      </w:r>
    </w:p>
    <w:p w14:paraId="2EC42168" w14:textId="769D70BF" w:rsidR="0051757F" w:rsidRPr="00042F2E" w:rsidRDefault="0051757F" w:rsidP="00CF13C5">
      <w:pPr>
        <w:ind w:leftChars="100" w:left="840" w:hangingChars="300" w:hanging="630"/>
        <w:jc w:val="left"/>
        <w:rPr>
          <w:color w:val="000000" w:themeColor="text1"/>
          <w:szCs w:val="21"/>
        </w:rPr>
      </w:pPr>
      <w:r w:rsidRPr="00042F2E">
        <w:rPr>
          <w:rFonts w:hint="eastAsia"/>
          <w:color w:val="000000" w:themeColor="text1"/>
          <w:szCs w:val="21"/>
        </w:rPr>
        <w:t xml:space="preserve">　　・未発生期に</w:t>
      </w:r>
      <w:r w:rsidR="00FD22EC" w:rsidRPr="00042F2E">
        <w:rPr>
          <w:rFonts w:hint="eastAsia"/>
          <w:color w:val="000000" w:themeColor="text1"/>
          <w:szCs w:val="21"/>
        </w:rPr>
        <w:t>必要</w:t>
      </w:r>
      <w:r w:rsidR="00CF13C5" w:rsidRPr="00042F2E">
        <w:rPr>
          <w:rFonts w:hint="eastAsia"/>
          <w:color w:val="000000" w:themeColor="text1"/>
          <w:szCs w:val="21"/>
        </w:rPr>
        <w:t>な場合は、</w:t>
      </w:r>
      <w:r w:rsidRPr="00042F2E">
        <w:rPr>
          <w:rFonts w:hint="eastAsia"/>
          <w:color w:val="000000" w:themeColor="text1"/>
          <w:szCs w:val="21"/>
        </w:rPr>
        <w:t>地域保健所</w:t>
      </w:r>
      <w:r w:rsidRPr="00042F2E">
        <w:rPr>
          <w:color w:val="000000" w:themeColor="text1"/>
          <w:szCs w:val="21"/>
        </w:rPr>
        <w:t>/</w:t>
      </w:r>
      <w:r w:rsidR="00CF13C5" w:rsidRPr="00042F2E">
        <w:rPr>
          <w:rFonts w:hint="eastAsia"/>
          <w:color w:val="000000" w:themeColor="text1"/>
          <w:szCs w:val="21"/>
        </w:rPr>
        <w:t>地区医師会等</w:t>
      </w:r>
      <w:r w:rsidRPr="00042F2E">
        <w:rPr>
          <w:rFonts w:hint="eastAsia"/>
          <w:color w:val="000000" w:themeColor="text1"/>
          <w:szCs w:val="21"/>
        </w:rPr>
        <w:t>の地域の連絡協議会に参加し、地域における各医療機関の方針や当</w:t>
      </w:r>
      <w:r w:rsidR="00CF13C5" w:rsidRPr="00042F2E">
        <w:rPr>
          <w:rFonts w:hint="eastAsia"/>
          <w:color w:val="000000" w:themeColor="text1"/>
          <w:szCs w:val="21"/>
        </w:rPr>
        <w:t>事業所の</w:t>
      </w:r>
      <w:r w:rsidRPr="00042F2E">
        <w:rPr>
          <w:rFonts w:hint="eastAsia"/>
          <w:color w:val="000000" w:themeColor="text1"/>
          <w:szCs w:val="21"/>
        </w:rPr>
        <w:t>役割</w:t>
      </w:r>
      <w:r w:rsidR="00CF13C5" w:rsidRPr="00042F2E">
        <w:rPr>
          <w:rFonts w:hint="eastAsia"/>
          <w:color w:val="000000" w:themeColor="text1"/>
          <w:szCs w:val="21"/>
        </w:rPr>
        <w:t>を</w:t>
      </w:r>
      <w:r w:rsidRPr="00042F2E">
        <w:rPr>
          <w:rFonts w:hint="eastAsia"/>
          <w:color w:val="000000" w:themeColor="text1"/>
          <w:szCs w:val="21"/>
        </w:rPr>
        <w:t>確認する。</w:t>
      </w:r>
    </w:p>
    <w:p w14:paraId="6E3D5E91" w14:textId="7BEF1934" w:rsidR="0051757F" w:rsidRPr="00042F2E" w:rsidRDefault="00CF13C5" w:rsidP="00CF13C5">
      <w:pPr>
        <w:ind w:firstLineChars="50" w:firstLine="105"/>
        <w:jc w:val="left"/>
        <w:rPr>
          <w:color w:val="000000" w:themeColor="text1"/>
          <w:szCs w:val="21"/>
        </w:rPr>
      </w:pPr>
      <w:r w:rsidRPr="00042F2E">
        <w:rPr>
          <w:color w:val="000000" w:themeColor="text1"/>
          <w:szCs w:val="21"/>
        </w:rPr>
        <w:t>2.</w:t>
      </w:r>
      <w:r w:rsidR="0051757F" w:rsidRPr="00042F2E">
        <w:rPr>
          <w:rFonts w:hint="eastAsia"/>
          <w:color w:val="000000" w:themeColor="text1"/>
          <w:szCs w:val="21"/>
        </w:rPr>
        <w:t xml:space="preserve">　連携</w:t>
      </w:r>
    </w:p>
    <w:p w14:paraId="00B0E456" w14:textId="30084819" w:rsidR="00CF13C5" w:rsidRPr="00042F2E" w:rsidRDefault="0051757F" w:rsidP="0051757F">
      <w:pPr>
        <w:pStyle w:val="a3"/>
        <w:ind w:leftChars="0" w:left="465"/>
        <w:jc w:val="left"/>
        <w:rPr>
          <w:color w:val="000000" w:themeColor="text1"/>
          <w:szCs w:val="21"/>
        </w:rPr>
      </w:pPr>
      <w:r w:rsidRPr="00042F2E">
        <w:rPr>
          <w:rFonts w:hint="eastAsia"/>
          <w:color w:val="000000" w:themeColor="text1"/>
          <w:szCs w:val="21"/>
        </w:rPr>
        <w:t xml:space="preserve">　</w:t>
      </w:r>
      <w:r w:rsidR="00CF13C5" w:rsidRPr="00042F2E">
        <w:rPr>
          <w:rFonts w:hint="eastAsia"/>
          <w:color w:val="000000" w:themeColor="text1"/>
          <w:szCs w:val="21"/>
        </w:rPr>
        <w:t xml:space="preserve">　地区におけるICTネットワークによる情報共有システムを使い、速やかに利用者や家族</w:t>
      </w:r>
    </w:p>
    <w:p w14:paraId="48C2C2B8" w14:textId="57D819CC" w:rsidR="00CF13C5" w:rsidRPr="00042F2E" w:rsidRDefault="00CF13C5" w:rsidP="00CF13C5">
      <w:pPr>
        <w:pStyle w:val="a3"/>
        <w:ind w:leftChars="0" w:left="630" w:hangingChars="300" w:hanging="630"/>
        <w:jc w:val="left"/>
        <w:rPr>
          <w:color w:val="000000" w:themeColor="text1"/>
          <w:szCs w:val="21"/>
        </w:rPr>
      </w:pPr>
      <w:r w:rsidRPr="00042F2E">
        <w:rPr>
          <w:rFonts w:hint="eastAsia"/>
          <w:color w:val="000000" w:themeColor="text1"/>
          <w:szCs w:val="21"/>
        </w:rPr>
        <w:t xml:space="preserve">　　　の感染状況を伝え、クラスター発生を予防する。また、職場が閉鎖する事態になった場合は、地域の訪問看護ステーションに協力を依頼し、利用者への不利益を最小限にする。</w:t>
      </w:r>
    </w:p>
    <w:p w14:paraId="6CF3312E" w14:textId="619A3427" w:rsidR="0051757F" w:rsidRPr="00042F2E" w:rsidRDefault="0051757F" w:rsidP="00CF13C5">
      <w:pPr>
        <w:pStyle w:val="a3"/>
        <w:ind w:leftChars="0" w:left="465" w:firstLineChars="100" w:firstLine="210"/>
        <w:jc w:val="left"/>
        <w:rPr>
          <w:color w:val="000000" w:themeColor="text1"/>
          <w:szCs w:val="21"/>
        </w:rPr>
      </w:pPr>
      <w:r w:rsidRPr="00042F2E">
        <w:rPr>
          <w:rFonts w:hint="eastAsia"/>
          <w:color w:val="000000" w:themeColor="text1"/>
          <w:szCs w:val="21"/>
        </w:rPr>
        <w:t>・</w:t>
      </w:r>
      <w:r w:rsidR="00E54CCB" w:rsidRPr="00042F2E">
        <w:rPr>
          <w:rFonts w:hint="eastAsia"/>
          <w:color w:val="000000" w:themeColor="text1"/>
          <w:szCs w:val="21"/>
        </w:rPr>
        <w:t>連携機関リスト(行政機関、医療機関</w:t>
      </w:r>
      <w:r w:rsidR="00FD22EC" w:rsidRPr="00042F2E">
        <w:rPr>
          <w:rFonts w:hint="eastAsia"/>
          <w:color w:val="000000" w:themeColor="text1"/>
          <w:szCs w:val="21"/>
        </w:rPr>
        <w:t>、居宅介護事業所等</w:t>
      </w:r>
      <w:r w:rsidR="00E54CCB" w:rsidRPr="00042F2E">
        <w:rPr>
          <w:rFonts w:hint="eastAsia"/>
          <w:color w:val="000000" w:themeColor="text1"/>
          <w:szCs w:val="21"/>
        </w:rPr>
        <w:t>)　　　(別紙9)</w:t>
      </w:r>
    </w:p>
    <w:p w14:paraId="7A2F680D" w14:textId="0B5D7216" w:rsidR="00E54CCB" w:rsidRPr="00042F2E" w:rsidRDefault="00E54CCB" w:rsidP="00E54CCB">
      <w:pPr>
        <w:pStyle w:val="a3"/>
        <w:ind w:leftChars="0" w:left="465"/>
        <w:jc w:val="left"/>
        <w:rPr>
          <w:color w:val="000000" w:themeColor="text1"/>
          <w:szCs w:val="21"/>
        </w:rPr>
      </w:pPr>
      <w:r w:rsidRPr="00042F2E">
        <w:rPr>
          <w:rFonts w:hint="eastAsia"/>
          <w:color w:val="000000" w:themeColor="text1"/>
          <w:szCs w:val="21"/>
        </w:rPr>
        <w:t xml:space="preserve">　・地域発生早期に疑い利用者を訪問した場合にも、関係医師との連絡も取る。</w:t>
      </w:r>
    </w:p>
    <w:p w14:paraId="4BC12D1E" w14:textId="1B187CA2" w:rsidR="00E54CCB" w:rsidRPr="00042F2E" w:rsidRDefault="00E54CCB" w:rsidP="00E54CCB">
      <w:pPr>
        <w:pStyle w:val="a3"/>
        <w:ind w:leftChars="0" w:left="465"/>
        <w:jc w:val="right"/>
        <w:rPr>
          <w:color w:val="000000" w:themeColor="text1"/>
          <w:szCs w:val="21"/>
        </w:rPr>
      </w:pPr>
      <w:r w:rsidRPr="00042F2E">
        <w:rPr>
          <w:rFonts w:hint="eastAsia"/>
          <w:color w:val="000000" w:themeColor="text1"/>
          <w:szCs w:val="21"/>
        </w:rPr>
        <w:t>以上</w:t>
      </w:r>
    </w:p>
    <w:p w14:paraId="3000EA9C" w14:textId="74D53E7B" w:rsidR="00E54CCB" w:rsidRPr="00042F2E" w:rsidRDefault="00E54CCB" w:rsidP="00E54CCB">
      <w:pPr>
        <w:pStyle w:val="a3"/>
        <w:ind w:leftChars="0" w:left="465"/>
        <w:jc w:val="right"/>
        <w:rPr>
          <w:color w:val="000000" w:themeColor="text1"/>
          <w:szCs w:val="21"/>
        </w:rPr>
      </w:pPr>
      <w:r w:rsidRPr="00042F2E">
        <w:rPr>
          <w:rFonts w:hint="eastAsia"/>
          <w:color w:val="000000" w:themeColor="text1"/>
          <w:szCs w:val="21"/>
        </w:rPr>
        <w:t>新型コロナウイルス等に関する</w:t>
      </w:r>
      <w:r w:rsidR="00714CF7" w:rsidRPr="00042F2E">
        <w:rPr>
          <w:rFonts w:hint="eastAsia"/>
          <w:color w:val="000000" w:themeColor="text1"/>
          <w:szCs w:val="21"/>
        </w:rPr>
        <w:t>事業所</w:t>
      </w:r>
      <w:r w:rsidRPr="00042F2E">
        <w:rPr>
          <w:rFonts w:hint="eastAsia"/>
          <w:color w:val="000000" w:themeColor="text1"/>
          <w:szCs w:val="21"/>
        </w:rPr>
        <w:t>対策会議</w:t>
      </w:r>
    </w:p>
    <w:p w14:paraId="53218DE9" w14:textId="74E0B3A2" w:rsidR="00E54CCB" w:rsidRPr="00042F2E" w:rsidRDefault="00E54CCB" w:rsidP="00E54CCB">
      <w:pPr>
        <w:pStyle w:val="a3"/>
        <w:ind w:leftChars="0" w:left="465"/>
        <w:jc w:val="right"/>
        <w:rPr>
          <w:color w:val="000000" w:themeColor="text1"/>
          <w:szCs w:val="21"/>
        </w:rPr>
      </w:pPr>
      <w:r w:rsidRPr="00042F2E">
        <w:rPr>
          <w:rFonts w:hint="eastAsia"/>
          <w:color w:val="000000" w:themeColor="text1"/>
          <w:szCs w:val="21"/>
        </w:rPr>
        <w:t>改定　令和〇年〇月〇日</w:t>
      </w:r>
    </w:p>
    <w:p w14:paraId="13EDAB93" w14:textId="24585D15" w:rsidR="00E54CCB" w:rsidRPr="00042F2E" w:rsidRDefault="00E54CCB" w:rsidP="00E54CCB">
      <w:pPr>
        <w:pStyle w:val="a3"/>
        <w:ind w:leftChars="0" w:left="465"/>
        <w:jc w:val="right"/>
        <w:rPr>
          <w:color w:val="000000" w:themeColor="text1"/>
          <w:szCs w:val="21"/>
        </w:rPr>
      </w:pPr>
      <w:r w:rsidRPr="00042F2E">
        <w:rPr>
          <w:rFonts w:hint="eastAsia"/>
          <w:color w:val="000000" w:themeColor="text1"/>
          <w:szCs w:val="21"/>
        </w:rPr>
        <w:t>策定　令和〇年〇月〇日</w:t>
      </w:r>
    </w:p>
    <w:p w14:paraId="33F4CC86" w14:textId="77777777" w:rsidR="00E54CCB" w:rsidRPr="00042F2E" w:rsidRDefault="00E54CCB" w:rsidP="00E54CCB">
      <w:pPr>
        <w:jc w:val="right"/>
        <w:rPr>
          <w:color w:val="000000" w:themeColor="text1"/>
          <w:szCs w:val="21"/>
        </w:rPr>
      </w:pPr>
    </w:p>
    <w:p w14:paraId="5C82A264" w14:textId="77DD4395" w:rsidR="00E54CCB" w:rsidRPr="00042F2E" w:rsidRDefault="00824A77" w:rsidP="00824A77">
      <w:pPr>
        <w:jc w:val="left"/>
        <w:rPr>
          <w:color w:val="000000" w:themeColor="text1"/>
          <w:szCs w:val="21"/>
        </w:rPr>
      </w:pPr>
      <w:r w:rsidRPr="00042F2E">
        <w:rPr>
          <w:rFonts w:hint="eastAsia"/>
          <w:color w:val="000000" w:themeColor="text1"/>
          <w:szCs w:val="21"/>
        </w:rPr>
        <w:t xml:space="preserve"> </w:t>
      </w:r>
      <w:r w:rsidR="00E54CCB" w:rsidRPr="00042F2E">
        <w:rPr>
          <w:rFonts w:hint="eastAsia"/>
          <w:color w:val="000000" w:themeColor="text1"/>
          <w:szCs w:val="21"/>
        </w:rPr>
        <w:t>別紙は下記のとおり</w:t>
      </w:r>
    </w:p>
    <w:p w14:paraId="4B8AD627" w14:textId="36D63FA0" w:rsidR="00E54CCB" w:rsidRPr="00042F2E" w:rsidRDefault="00E54CCB" w:rsidP="00824A77">
      <w:pPr>
        <w:jc w:val="left"/>
        <w:rPr>
          <w:color w:val="000000" w:themeColor="text1"/>
          <w:szCs w:val="21"/>
        </w:rPr>
      </w:pPr>
      <w:r w:rsidRPr="00042F2E">
        <w:rPr>
          <w:rFonts w:hint="eastAsia"/>
          <w:color w:val="000000" w:themeColor="text1"/>
          <w:szCs w:val="21"/>
        </w:rPr>
        <w:t xml:space="preserve">　■別紙1</w:t>
      </w:r>
      <w:r w:rsidRPr="00042F2E">
        <w:rPr>
          <w:color w:val="000000" w:themeColor="text1"/>
          <w:szCs w:val="21"/>
        </w:rPr>
        <w:t xml:space="preserve">  </w:t>
      </w:r>
      <w:r w:rsidRPr="00042F2E">
        <w:rPr>
          <w:rFonts w:hint="eastAsia"/>
          <w:color w:val="000000" w:themeColor="text1"/>
          <w:szCs w:val="21"/>
        </w:rPr>
        <w:t>新型コロナウイルス等に関する対策委員会メンバー</w:t>
      </w:r>
    </w:p>
    <w:p w14:paraId="5453A2CF" w14:textId="04043BB1" w:rsidR="00E54CCB" w:rsidRPr="00042F2E" w:rsidRDefault="00E54CCB" w:rsidP="00824A77">
      <w:pPr>
        <w:jc w:val="left"/>
        <w:rPr>
          <w:color w:val="000000" w:themeColor="text1"/>
          <w:szCs w:val="21"/>
        </w:rPr>
      </w:pPr>
      <w:r w:rsidRPr="00042F2E">
        <w:rPr>
          <w:rFonts w:hint="eastAsia"/>
          <w:color w:val="000000" w:themeColor="text1"/>
          <w:szCs w:val="21"/>
        </w:rPr>
        <w:t xml:space="preserve">　■別紙2</w:t>
      </w:r>
      <w:r w:rsidRPr="00042F2E">
        <w:rPr>
          <w:color w:val="000000" w:themeColor="text1"/>
          <w:szCs w:val="21"/>
        </w:rPr>
        <w:t xml:space="preserve">  </w:t>
      </w:r>
      <w:r w:rsidRPr="00042F2E">
        <w:rPr>
          <w:rFonts w:hint="eastAsia"/>
          <w:color w:val="000000" w:themeColor="text1"/>
          <w:szCs w:val="21"/>
        </w:rPr>
        <w:t>新型コロナウイルス等感染症に関する情報確認先</w:t>
      </w:r>
    </w:p>
    <w:p w14:paraId="3172A3C2" w14:textId="20882BC8" w:rsidR="00E54CCB" w:rsidRPr="00042F2E" w:rsidRDefault="00E54CCB" w:rsidP="00824A77">
      <w:pPr>
        <w:jc w:val="left"/>
        <w:rPr>
          <w:color w:val="000000" w:themeColor="text1"/>
          <w:szCs w:val="21"/>
        </w:rPr>
      </w:pPr>
      <w:r w:rsidRPr="00042F2E">
        <w:rPr>
          <w:rFonts w:hint="eastAsia"/>
          <w:color w:val="000000" w:themeColor="text1"/>
          <w:szCs w:val="21"/>
        </w:rPr>
        <w:t xml:space="preserve">　■別紙3</w:t>
      </w:r>
      <w:r w:rsidRPr="00042F2E">
        <w:rPr>
          <w:color w:val="000000" w:themeColor="text1"/>
          <w:szCs w:val="21"/>
        </w:rPr>
        <w:t xml:space="preserve">  </w:t>
      </w:r>
      <w:r w:rsidRPr="00042F2E">
        <w:rPr>
          <w:rFonts w:hint="eastAsia"/>
          <w:color w:val="000000" w:themeColor="text1"/>
          <w:szCs w:val="21"/>
        </w:rPr>
        <w:t>訪問対応能力の事前評価</w:t>
      </w:r>
    </w:p>
    <w:p w14:paraId="7EAE9649" w14:textId="1962C726" w:rsidR="00E54CCB" w:rsidRPr="00042F2E" w:rsidRDefault="00E54CCB" w:rsidP="00824A77">
      <w:pPr>
        <w:jc w:val="left"/>
        <w:rPr>
          <w:color w:val="000000" w:themeColor="text1"/>
          <w:szCs w:val="21"/>
        </w:rPr>
      </w:pPr>
      <w:r w:rsidRPr="00042F2E">
        <w:rPr>
          <w:rFonts w:hint="eastAsia"/>
          <w:color w:val="000000" w:themeColor="text1"/>
          <w:szCs w:val="21"/>
        </w:rPr>
        <w:t xml:space="preserve">　■別紙4　</w:t>
      </w:r>
      <w:r w:rsidR="003508C7" w:rsidRPr="00042F2E">
        <w:rPr>
          <w:rFonts w:hint="eastAsia"/>
          <w:color w:val="000000" w:themeColor="text1"/>
          <w:szCs w:val="21"/>
        </w:rPr>
        <w:t>連絡網　(自宅電話番号、携帯電話番号、メール等含む)</w:t>
      </w:r>
    </w:p>
    <w:p w14:paraId="254245F5" w14:textId="7C21B1A2" w:rsidR="00E54CCB" w:rsidRPr="00042F2E" w:rsidRDefault="00E54CCB" w:rsidP="00824A77">
      <w:pPr>
        <w:jc w:val="left"/>
        <w:rPr>
          <w:color w:val="000000" w:themeColor="text1"/>
          <w:szCs w:val="21"/>
        </w:rPr>
      </w:pPr>
      <w:r w:rsidRPr="00042F2E">
        <w:rPr>
          <w:rFonts w:hint="eastAsia"/>
          <w:color w:val="000000" w:themeColor="text1"/>
          <w:szCs w:val="21"/>
        </w:rPr>
        <w:t xml:space="preserve">　■別紙5</w:t>
      </w:r>
      <w:r w:rsidR="003508C7" w:rsidRPr="00042F2E">
        <w:rPr>
          <w:rFonts w:hint="eastAsia"/>
          <w:color w:val="000000" w:themeColor="text1"/>
          <w:szCs w:val="21"/>
        </w:rPr>
        <w:t xml:space="preserve">　各職員の主な通勤経路一覧、緊急対応</w:t>
      </w:r>
    </w:p>
    <w:p w14:paraId="1E6E25A4" w14:textId="045696F8" w:rsidR="00E54CCB" w:rsidRPr="00042F2E" w:rsidRDefault="00E54CCB" w:rsidP="00824A77">
      <w:pPr>
        <w:jc w:val="left"/>
        <w:rPr>
          <w:color w:val="000000" w:themeColor="text1"/>
          <w:szCs w:val="21"/>
        </w:rPr>
      </w:pPr>
      <w:r w:rsidRPr="00042F2E">
        <w:rPr>
          <w:rFonts w:hint="eastAsia"/>
          <w:color w:val="000000" w:themeColor="text1"/>
          <w:szCs w:val="21"/>
        </w:rPr>
        <w:t xml:space="preserve">　■別紙6</w:t>
      </w:r>
      <w:r w:rsidR="003508C7" w:rsidRPr="00042F2E">
        <w:rPr>
          <w:rFonts w:hint="eastAsia"/>
          <w:color w:val="000000" w:themeColor="text1"/>
          <w:szCs w:val="21"/>
        </w:rPr>
        <w:t xml:space="preserve">　新型コロナウイルス等発生時の主な感染対策用品</w:t>
      </w:r>
    </w:p>
    <w:p w14:paraId="7BB257D6" w14:textId="39E0D0DA" w:rsidR="00E54CCB" w:rsidRPr="00042F2E" w:rsidRDefault="00E54CCB" w:rsidP="00824A77">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■別紙7</w:t>
      </w:r>
      <w:r w:rsidR="003508C7" w:rsidRPr="00042F2E">
        <w:rPr>
          <w:rFonts w:hint="eastAsia"/>
          <w:color w:val="000000" w:themeColor="text1"/>
          <w:szCs w:val="21"/>
        </w:rPr>
        <w:t xml:space="preserve">　備品等取扱業者リスト</w:t>
      </w:r>
    </w:p>
    <w:p w14:paraId="043E094A" w14:textId="191836F5" w:rsidR="00E54CCB" w:rsidRPr="00042F2E" w:rsidRDefault="00E54CCB" w:rsidP="00824A77">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■別紙8</w:t>
      </w:r>
      <w:r w:rsidR="003508C7" w:rsidRPr="00042F2E">
        <w:rPr>
          <w:rFonts w:hint="eastAsia"/>
          <w:color w:val="000000" w:themeColor="text1"/>
          <w:szCs w:val="21"/>
        </w:rPr>
        <w:t xml:space="preserve">　委託業者リスト(清掃、廃棄物処理、警備、施設メンテナンス)</w:t>
      </w:r>
    </w:p>
    <w:p w14:paraId="7AF6A3E9" w14:textId="73FC3543" w:rsidR="00E54CCB" w:rsidRPr="00042F2E" w:rsidRDefault="00E54CCB" w:rsidP="00824A77">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■別紙9</w:t>
      </w:r>
      <w:r w:rsidR="003508C7" w:rsidRPr="00042F2E">
        <w:rPr>
          <w:rFonts w:hint="eastAsia"/>
          <w:color w:val="000000" w:themeColor="text1"/>
          <w:szCs w:val="21"/>
        </w:rPr>
        <w:t xml:space="preserve">　連携機関(行政機関、医療機関)</w:t>
      </w:r>
    </w:p>
    <w:p w14:paraId="09D13FC5" w14:textId="77777777" w:rsidR="00E54CCB" w:rsidRPr="00042F2E" w:rsidRDefault="00E54CCB" w:rsidP="00824A77">
      <w:pPr>
        <w:jc w:val="left"/>
        <w:rPr>
          <w:color w:val="000000" w:themeColor="text1"/>
          <w:szCs w:val="21"/>
        </w:rPr>
      </w:pPr>
    </w:p>
    <w:p w14:paraId="7A583524" w14:textId="77777777" w:rsidR="00E104AE" w:rsidRPr="00042F2E" w:rsidRDefault="00824A77" w:rsidP="00824A77">
      <w:pPr>
        <w:jc w:val="left"/>
        <w:rPr>
          <w:color w:val="000000" w:themeColor="text1"/>
          <w:szCs w:val="21"/>
        </w:rPr>
      </w:pPr>
      <w:r w:rsidRPr="00042F2E">
        <w:rPr>
          <w:color w:val="000000" w:themeColor="text1"/>
          <w:szCs w:val="21"/>
        </w:rPr>
        <w:t xml:space="preserve"> </w:t>
      </w:r>
    </w:p>
    <w:p w14:paraId="6A45C217"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【引用文献】</w:t>
      </w:r>
    </w:p>
    <w:p w14:paraId="1133ED76"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 xml:space="preserve">　　新型コロナウイルス感染の拡大およびそれに関連した社会情勢がもたらす労働者の心理面</w:t>
      </w:r>
    </w:p>
    <w:p w14:paraId="10297A13"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 xml:space="preserve">　への影響に関して、産業保健職が留意すべき事項～産業精神衛生研究会からの提言～</w:t>
      </w:r>
    </w:p>
    <w:p w14:paraId="223CD2D7" w14:textId="77777777" w:rsidR="00E104AE" w:rsidRPr="00042F2E" w:rsidRDefault="00E104AE" w:rsidP="00E104AE">
      <w:pPr>
        <w:ind w:left="420"/>
        <w:jc w:val="left"/>
        <w:rPr>
          <w:color w:val="000000" w:themeColor="text1"/>
          <w:szCs w:val="21"/>
        </w:rPr>
      </w:pPr>
    </w:p>
    <w:p w14:paraId="127154D4"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【参考文献】</w:t>
      </w:r>
    </w:p>
    <w:p w14:paraId="20D010E0"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 xml:space="preserve">　　「新型コロナウイルス感染症対応に従事されている方の心の健康を維持するために」</w:t>
      </w:r>
    </w:p>
    <w:p w14:paraId="69241C44" w14:textId="77777777" w:rsidR="00E104AE" w:rsidRPr="00042F2E" w:rsidRDefault="00E104AE" w:rsidP="00E104AE">
      <w:pPr>
        <w:ind w:left="420"/>
        <w:jc w:val="left"/>
        <w:rPr>
          <w:color w:val="000000" w:themeColor="text1"/>
          <w:szCs w:val="21"/>
        </w:rPr>
      </w:pPr>
      <w:r w:rsidRPr="00042F2E">
        <w:rPr>
          <w:rFonts w:hint="eastAsia"/>
          <w:color w:val="000000" w:themeColor="text1"/>
          <w:szCs w:val="21"/>
        </w:rPr>
        <w:t xml:space="preserve">　　</w:t>
      </w:r>
      <w:hyperlink r:id="rId8" w:history="1">
        <w:r w:rsidRPr="00042F2E">
          <w:rPr>
            <w:rStyle w:val="a4"/>
            <w:rFonts w:hint="eastAsia"/>
            <w:color w:val="000000" w:themeColor="text1"/>
            <w:szCs w:val="21"/>
          </w:rPr>
          <w:t>h</w:t>
        </w:r>
        <w:r w:rsidRPr="00042F2E">
          <w:rPr>
            <w:rStyle w:val="a4"/>
            <w:color w:val="000000" w:themeColor="text1"/>
            <w:szCs w:val="21"/>
          </w:rPr>
          <w:t>ttp</w:t>
        </w:r>
        <w:r w:rsidRPr="00042F2E">
          <w:rPr>
            <w:rStyle w:val="a4"/>
            <w:rFonts w:hint="eastAsia"/>
            <w:color w:val="000000" w:themeColor="text1"/>
            <w:szCs w:val="21"/>
          </w:rPr>
          <w:t>:</w:t>
        </w:r>
        <w:r w:rsidRPr="00042F2E">
          <w:rPr>
            <w:rStyle w:val="a4"/>
            <w:color w:val="000000" w:themeColor="text1"/>
            <w:szCs w:val="21"/>
          </w:rPr>
          <w:t>//www.jrc.jp/activity/saigai/news/200330_006139.html</w:t>
        </w:r>
      </w:hyperlink>
    </w:p>
    <w:p w14:paraId="295D5411"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w:t>
      </w:r>
      <w:r w:rsidRPr="00042F2E">
        <w:rPr>
          <w:color w:val="000000" w:themeColor="text1"/>
          <w:szCs w:val="21"/>
        </w:rPr>
        <w:t xml:space="preserve">         </w:t>
      </w:r>
      <w:r w:rsidRPr="00042F2E">
        <w:rPr>
          <w:rFonts w:hint="eastAsia"/>
          <w:color w:val="000000" w:themeColor="text1"/>
          <w:szCs w:val="21"/>
        </w:rPr>
        <w:t>※感染症対応に従事する労働者のストレスと支援方法が整理されています。</w:t>
      </w:r>
    </w:p>
    <w:p w14:paraId="7C6ED136" w14:textId="77777777" w:rsidR="00E104AE" w:rsidRPr="00042F2E" w:rsidRDefault="00E104AE" w:rsidP="00E104AE">
      <w:pPr>
        <w:jc w:val="left"/>
        <w:rPr>
          <w:color w:val="000000" w:themeColor="text1"/>
          <w:szCs w:val="21"/>
        </w:rPr>
      </w:pPr>
    </w:p>
    <w:p w14:paraId="425CF7EF"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【参照文献】</w:t>
      </w:r>
    </w:p>
    <w:p w14:paraId="03A05449"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・日本精神神経学会</w:t>
      </w:r>
    </w:p>
    <w:p w14:paraId="38CE1A6F"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「新型コロナウイルス感染症(COVID</w:t>
      </w:r>
      <w:r w:rsidRPr="00042F2E">
        <w:rPr>
          <w:color w:val="000000" w:themeColor="text1"/>
          <w:szCs w:val="21"/>
        </w:rPr>
        <w:t>_19)</w:t>
      </w:r>
      <w:r w:rsidRPr="00042F2E">
        <w:rPr>
          <w:rFonts w:hint="eastAsia"/>
          <w:color w:val="000000" w:themeColor="text1"/>
          <w:szCs w:val="21"/>
        </w:rPr>
        <w:t>に関する災害支援委員会メッセージ」</w:t>
      </w:r>
    </w:p>
    <w:p w14:paraId="55D8EAB7"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(日本精神神経学会・会員向け情報)</w:t>
      </w:r>
    </w:p>
    <w:p w14:paraId="7DB158E0"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w:t>
      </w:r>
      <w:hyperlink r:id="rId9" w:history="1">
        <w:r w:rsidRPr="00042F2E">
          <w:rPr>
            <w:rStyle w:val="a4"/>
            <w:rFonts w:hint="eastAsia"/>
            <w:color w:val="000000" w:themeColor="text1"/>
            <w:szCs w:val="21"/>
          </w:rPr>
          <w:t>h</w:t>
        </w:r>
        <w:r w:rsidRPr="00042F2E">
          <w:rPr>
            <w:rStyle w:val="a4"/>
            <w:color w:val="000000" w:themeColor="text1"/>
            <w:szCs w:val="21"/>
          </w:rPr>
          <w:t>ttps://www.jspn.or.jp/modules/advocacy/index.php</w:t>
        </w:r>
        <w:r w:rsidRPr="00042F2E">
          <w:rPr>
            <w:rStyle w:val="a4"/>
            <w:rFonts w:hint="eastAsia"/>
            <w:color w:val="000000" w:themeColor="text1"/>
            <w:szCs w:val="21"/>
          </w:rPr>
          <w:t>?</w:t>
        </w:r>
        <w:r w:rsidRPr="00042F2E">
          <w:rPr>
            <w:rStyle w:val="a4"/>
            <w:color w:val="000000" w:themeColor="text1"/>
            <w:szCs w:val="21"/>
          </w:rPr>
          <w:t>content_id</w:t>
        </w:r>
        <w:r w:rsidRPr="00042F2E">
          <w:rPr>
            <w:rStyle w:val="a4"/>
            <w:rFonts w:hint="eastAsia"/>
            <w:color w:val="000000" w:themeColor="text1"/>
            <w:szCs w:val="21"/>
          </w:rPr>
          <w:t>=</w:t>
        </w:r>
        <w:r w:rsidRPr="00042F2E">
          <w:rPr>
            <w:rStyle w:val="a4"/>
            <w:color w:val="000000" w:themeColor="text1"/>
            <w:szCs w:val="21"/>
          </w:rPr>
          <w:t>78</w:t>
        </w:r>
      </w:hyperlink>
    </w:p>
    <w:p w14:paraId="17AB86E2" w14:textId="77777777" w:rsidR="00E104AE" w:rsidRPr="00042F2E" w:rsidRDefault="00E104AE" w:rsidP="00E104AE">
      <w:pPr>
        <w:jc w:val="left"/>
        <w:rPr>
          <w:color w:val="000000" w:themeColor="text1"/>
          <w:szCs w:val="21"/>
        </w:rPr>
      </w:pPr>
      <w:r w:rsidRPr="00042F2E">
        <w:rPr>
          <w:color w:val="000000" w:themeColor="text1"/>
          <w:szCs w:val="21"/>
        </w:rPr>
        <w:t xml:space="preserve">      </w:t>
      </w:r>
      <w:r w:rsidRPr="00042F2E">
        <w:rPr>
          <w:rFonts w:hint="eastAsia"/>
          <w:color w:val="000000" w:themeColor="text1"/>
          <w:szCs w:val="21"/>
        </w:rPr>
        <w:t>・日本アルコール・アディクション医学会</w:t>
      </w:r>
    </w:p>
    <w:p w14:paraId="2A62492B"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「新型コロナウイルス問題で心配されるアルコール依存症やゲーム障害のアディクショ　</w:t>
      </w:r>
    </w:p>
    <w:p w14:paraId="179DD1E3" w14:textId="77777777" w:rsidR="00E104AE" w:rsidRPr="00042F2E" w:rsidRDefault="00E104AE" w:rsidP="00E104AE">
      <w:pPr>
        <w:jc w:val="left"/>
        <w:rPr>
          <w:color w:val="000000" w:themeColor="text1"/>
          <w:szCs w:val="21"/>
        </w:rPr>
      </w:pPr>
      <w:r w:rsidRPr="00042F2E">
        <w:rPr>
          <w:rFonts w:hint="eastAsia"/>
          <w:color w:val="000000" w:themeColor="text1"/>
          <w:szCs w:val="21"/>
        </w:rPr>
        <w:t xml:space="preserve">　　　　　　ン」</w:t>
      </w:r>
    </w:p>
    <w:p w14:paraId="68E83371" w14:textId="2F0A71C2" w:rsidR="00E104AE" w:rsidRPr="00042F2E" w:rsidRDefault="00E104AE" w:rsidP="00E104AE">
      <w:pPr>
        <w:jc w:val="left"/>
        <w:rPr>
          <w:color w:val="000000" w:themeColor="text1"/>
          <w:szCs w:val="21"/>
        </w:rPr>
      </w:pPr>
      <w:r w:rsidRPr="00042F2E">
        <w:rPr>
          <w:rFonts w:hint="eastAsia"/>
          <w:color w:val="000000" w:themeColor="text1"/>
          <w:szCs w:val="21"/>
        </w:rPr>
        <w:t xml:space="preserve">　　　　　h</w:t>
      </w:r>
      <w:r w:rsidRPr="00042F2E">
        <w:rPr>
          <w:color w:val="000000" w:themeColor="text1"/>
          <w:szCs w:val="21"/>
        </w:rPr>
        <w:t>ttp://www.f.kpu-m.ac.jp/k/jmsas/</w:t>
      </w:r>
      <w:r w:rsidRPr="00042F2E">
        <w:rPr>
          <w:rFonts w:hint="eastAsia"/>
          <w:color w:val="000000" w:themeColor="text1"/>
          <w:szCs w:val="21"/>
        </w:rPr>
        <w:t xml:space="preserve">　　　</w:t>
      </w:r>
    </w:p>
    <w:p w14:paraId="44EA4429" w14:textId="77777777" w:rsidR="00E104AE" w:rsidRPr="00042F2E" w:rsidRDefault="00E104AE" w:rsidP="00824A77">
      <w:pPr>
        <w:jc w:val="left"/>
        <w:rPr>
          <w:color w:val="000000" w:themeColor="text1"/>
          <w:szCs w:val="21"/>
        </w:rPr>
      </w:pPr>
    </w:p>
    <w:p w14:paraId="16EB350D" w14:textId="1E14701E" w:rsidR="00221EFC" w:rsidRPr="00042F2E" w:rsidRDefault="00824A77" w:rsidP="00824A77">
      <w:pPr>
        <w:jc w:val="left"/>
        <w:rPr>
          <w:color w:val="000000" w:themeColor="text1"/>
          <w:szCs w:val="21"/>
        </w:rPr>
      </w:pPr>
      <w:r w:rsidRPr="00042F2E">
        <w:rPr>
          <w:color w:val="000000" w:themeColor="text1"/>
          <w:szCs w:val="21"/>
        </w:rPr>
        <w:t xml:space="preserve"> </w:t>
      </w:r>
      <w:r w:rsidR="00E104AE" w:rsidRPr="00042F2E">
        <w:rPr>
          <w:rFonts w:hint="eastAsia"/>
          <w:color w:val="000000" w:themeColor="text1"/>
          <w:szCs w:val="21"/>
        </w:rPr>
        <w:t xml:space="preserve">　　【</w:t>
      </w:r>
      <w:r w:rsidR="00221EFC" w:rsidRPr="00042F2E">
        <w:rPr>
          <w:rFonts w:hint="eastAsia"/>
          <w:color w:val="000000" w:themeColor="text1"/>
          <w:szCs w:val="21"/>
        </w:rPr>
        <w:t>引用資料</w:t>
      </w:r>
      <w:r w:rsidR="00E104AE" w:rsidRPr="00042F2E">
        <w:rPr>
          <w:rFonts w:hint="eastAsia"/>
          <w:color w:val="000000" w:themeColor="text1"/>
          <w:szCs w:val="21"/>
        </w:rPr>
        <w:t>】</w:t>
      </w:r>
    </w:p>
    <w:p w14:paraId="1EDCBA17" w14:textId="43AA613A" w:rsidR="00824A77" w:rsidRPr="00042F2E" w:rsidRDefault="00221EFC" w:rsidP="00824A77">
      <w:pPr>
        <w:jc w:val="left"/>
        <w:rPr>
          <w:color w:val="000000" w:themeColor="text1"/>
          <w:szCs w:val="21"/>
        </w:rPr>
      </w:pPr>
      <w:r w:rsidRPr="00042F2E">
        <w:rPr>
          <w:rFonts w:hint="eastAsia"/>
          <w:color w:val="000000" w:themeColor="text1"/>
          <w:szCs w:val="21"/>
        </w:rPr>
        <w:t xml:space="preserve">　</w:t>
      </w:r>
      <w:r w:rsidR="00E104AE" w:rsidRPr="00042F2E">
        <w:rPr>
          <w:rFonts w:hint="eastAsia"/>
          <w:color w:val="000000" w:themeColor="text1"/>
          <w:szCs w:val="21"/>
        </w:rPr>
        <w:t xml:space="preserve">　　</w:t>
      </w:r>
      <w:r w:rsidRPr="00042F2E">
        <w:rPr>
          <w:rFonts w:hint="eastAsia"/>
          <w:color w:val="000000" w:themeColor="text1"/>
          <w:szCs w:val="21"/>
        </w:rPr>
        <w:t xml:space="preserve">　日本訪問看護財団　あすか山訪問看護ステーション事業継続計画書</w:t>
      </w:r>
      <w:r w:rsidR="00824A77" w:rsidRPr="00042F2E">
        <w:rPr>
          <w:color w:val="000000" w:themeColor="text1"/>
          <w:szCs w:val="21"/>
        </w:rPr>
        <w:t xml:space="preserve"> </w:t>
      </w:r>
    </w:p>
    <w:sectPr w:rsidR="00824A77" w:rsidRPr="00042F2E" w:rsidSect="00CC68C2">
      <w:pgSz w:w="11906" w:h="16838" w:code="9"/>
      <w:pgMar w:top="1474" w:right="1247"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BF62" w14:textId="77777777" w:rsidR="008E3E2C" w:rsidRDefault="008E3E2C" w:rsidP="00836ACC">
      <w:r>
        <w:separator/>
      </w:r>
    </w:p>
  </w:endnote>
  <w:endnote w:type="continuationSeparator" w:id="0">
    <w:p w14:paraId="20D4ED8E" w14:textId="77777777" w:rsidR="008E3E2C" w:rsidRDefault="008E3E2C" w:rsidP="0083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16B8" w14:textId="77777777" w:rsidR="008E3E2C" w:rsidRDefault="008E3E2C" w:rsidP="00836ACC">
      <w:r>
        <w:separator/>
      </w:r>
    </w:p>
  </w:footnote>
  <w:footnote w:type="continuationSeparator" w:id="0">
    <w:p w14:paraId="76EE005E" w14:textId="77777777" w:rsidR="008E3E2C" w:rsidRDefault="008E3E2C" w:rsidP="0083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DA7"/>
    <w:multiLevelType w:val="hybridMultilevel"/>
    <w:tmpl w:val="80FCD850"/>
    <w:lvl w:ilvl="0" w:tplc="347E1E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BB67040"/>
    <w:multiLevelType w:val="hybridMultilevel"/>
    <w:tmpl w:val="F0ACBAC6"/>
    <w:lvl w:ilvl="0" w:tplc="6A2A5064">
      <w:start w:val="1"/>
      <w:numFmt w:val="decimal"/>
      <w:lvlText w:val="%1."/>
      <w:lvlJc w:val="left"/>
      <w:pPr>
        <w:ind w:left="360" w:hanging="360"/>
      </w:pPr>
      <w:rPr>
        <w:rFonts w:hint="default"/>
      </w:rPr>
    </w:lvl>
    <w:lvl w:ilvl="1" w:tplc="CE38BAD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6251A"/>
    <w:multiLevelType w:val="hybridMultilevel"/>
    <w:tmpl w:val="005AB378"/>
    <w:lvl w:ilvl="0" w:tplc="C61A8C02">
      <w:start w:val="1"/>
      <w:numFmt w:val="decimal"/>
      <w:lvlText w:val="%1)"/>
      <w:lvlJc w:val="left"/>
      <w:pPr>
        <w:ind w:left="360" w:hanging="360"/>
      </w:pPr>
      <w:rPr>
        <w:rFonts w:hint="default"/>
      </w:rPr>
    </w:lvl>
    <w:lvl w:ilvl="1" w:tplc="57A00114">
      <w:start w:val="1"/>
      <w:numFmt w:val="lowerLetter"/>
      <w:lvlText w:val="%2."/>
      <w:lvlJc w:val="left"/>
      <w:pPr>
        <w:ind w:left="780" w:hanging="360"/>
      </w:pPr>
      <w:rPr>
        <w:rFonts w:hint="default"/>
      </w:rPr>
    </w:lvl>
    <w:lvl w:ilvl="2" w:tplc="7732306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76F00"/>
    <w:multiLevelType w:val="hybridMultilevel"/>
    <w:tmpl w:val="1F043CA4"/>
    <w:lvl w:ilvl="0" w:tplc="53A41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A551C"/>
    <w:multiLevelType w:val="hybridMultilevel"/>
    <w:tmpl w:val="427E5284"/>
    <w:lvl w:ilvl="0" w:tplc="9C3E8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C0171"/>
    <w:multiLevelType w:val="hybridMultilevel"/>
    <w:tmpl w:val="F37C7E2A"/>
    <w:lvl w:ilvl="0" w:tplc="773241B4">
      <w:start w:val="1"/>
      <w:numFmt w:val="decimal"/>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93E7BF0"/>
    <w:multiLevelType w:val="hybridMultilevel"/>
    <w:tmpl w:val="C6CAAA8C"/>
    <w:lvl w:ilvl="0" w:tplc="698E095A">
      <w:start w:val="1"/>
      <w:numFmt w:val="decimal"/>
      <w:lvlText w:val="(%1)"/>
      <w:lvlJc w:val="left"/>
      <w:pPr>
        <w:ind w:left="644" w:hanging="360"/>
      </w:pPr>
      <w:rPr>
        <w:rFonts w:hint="default"/>
      </w:rPr>
    </w:lvl>
    <w:lvl w:ilvl="1" w:tplc="6CDA4FB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A3F729A"/>
    <w:multiLevelType w:val="hybridMultilevel"/>
    <w:tmpl w:val="91501226"/>
    <w:lvl w:ilvl="0" w:tplc="90FCB08C">
      <w:start w:val="1"/>
      <w:numFmt w:val="decimal"/>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4A3686"/>
    <w:multiLevelType w:val="hybridMultilevel"/>
    <w:tmpl w:val="277ACFBA"/>
    <w:lvl w:ilvl="0" w:tplc="7C9007A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B962F0A"/>
    <w:multiLevelType w:val="hybridMultilevel"/>
    <w:tmpl w:val="8E388B4C"/>
    <w:lvl w:ilvl="0" w:tplc="E82800F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BC23241"/>
    <w:multiLevelType w:val="hybridMultilevel"/>
    <w:tmpl w:val="6906A912"/>
    <w:lvl w:ilvl="0" w:tplc="67F8058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CD917D7"/>
    <w:multiLevelType w:val="hybridMultilevel"/>
    <w:tmpl w:val="F704028A"/>
    <w:lvl w:ilvl="0" w:tplc="6928B9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740BAD"/>
    <w:multiLevelType w:val="hybridMultilevel"/>
    <w:tmpl w:val="38904DD8"/>
    <w:lvl w:ilvl="0" w:tplc="EE54C49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013491F"/>
    <w:multiLevelType w:val="hybridMultilevel"/>
    <w:tmpl w:val="051663A0"/>
    <w:lvl w:ilvl="0" w:tplc="312236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3874265"/>
    <w:multiLevelType w:val="hybridMultilevel"/>
    <w:tmpl w:val="29B08872"/>
    <w:lvl w:ilvl="0" w:tplc="53622BB6">
      <w:start w:val="1"/>
      <w:numFmt w:val="decimal"/>
      <w:lvlText w:val="%1"/>
      <w:lvlJc w:val="left"/>
      <w:pPr>
        <w:ind w:left="360" w:hanging="360"/>
      </w:pPr>
      <w:rPr>
        <w:rFonts w:hint="default"/>
      </w:rPr>
    </w:lvl>
    <w:lvl w:ilvl="1" w:tplc="FCA288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6650F8"/>
    <w:multiLevelType w:val="hybridMultilevel"/>
    <w:tmpl w:val="0FE08666"/>
    <w:lvl w:ilvl="0" w:tplc="899A572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7915722"/>
    <w:multiLevelType w:val="hybridMultilevel"/>
    <w:tmpl w:val="21FE6E34"/>
    <w:lvl w:ilvl="0" w:tplc="A9189236">
      <w:start w:val="1"/>
      <w:numFmt w:val="decimal"/>
      <w:lvlText w:val="%1"/>
      <w:lvlJc w:val="left"/>
      <w:pPr>
        <w:ind w:left="360" w:hanging="360"/>
      </w:pPr>
      <w:rPr>
        <w:rFonts w:hint="default"/>
        <w:sz w:val="22"/>
      </w:rPr>
    </w:lvl>
    <w:lvl w:ilvl="1" w:tplc="4FFE55C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74E60"/>
    <w:multiLevelType w:val="hybridMultilevel"/>
    <w:tmpl w:val="4EA21D48"/>
    <w:lvl w:ilvl="0" w:tplc="892A82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20A0EB7"/>
    <w:multiLevelType w:val="hybridMultilevel"/>
    <w:tmpl w:val="AA6C97FE"/>
    <w:lvl w:ilvl="0" w:tplc="67CC8F6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6B054BB"/>
    <w:multiLevelType w:val="hybridMultilevel"/>
    <w:tmpl w:val="D45AFC14"/>
    <w:lvl w:ilvl="0" w:tplc="5CBAC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5A6412"/>
    <w:multiLevelType w:val="hybridMultilevel"/>
    <w:tmpl w:val="C1A43774"/>
    <w:lvl w:ilvl="0" w:tplc="D8CA39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5DFF4791"/>
    <w:multiLevelType w:val="hybridMultilevel"/>
    <w:tmpl w:val="7B1AEFF8"/>
    <w:lvl w:ilvl="0" w:tplc="328C769E">
      <w:start w:val="1"/>
      <w:numFmt w:val="decimal"/>
      <w:lvlText w:val="%1"/>
      <w:lvlJc w:val="left"/>
      <w:pPr>
        <w:ind w:left="360" w:hanging="360"/>
      </w:pPr>
      <w:rPr>
        <w:rFonts w:hint="default"/>
        <w:sz w:val="22"/>
      </w:rPr>
    </w:lvl>
    <w:lvl w:ilvl="1" w:tplc="DA1C134C">
      <w:start w:val="1"/>
      <w:numFmt w:val="lowerLetter"/>
      <w:lvlText w:val="(%2)"/>
      <w:lvlJc w:val="left"/>
      <w:pPr>
        <w:ind w:left="780" w:hanging="360"/>
      </w:pPr>
      <w:rPr>
        <w:rFonts w:hint="default"/>
      </w:rPr>
    </w:lvl>
    <w:lvl w:ilvl="2" w:tplc="7A663B22">
      <w:start w:val="1"/>
      <w:numFmt w:val="decimalEnclosedCircle"/>
      <w:lvlText w:val="%3"/>
      <w:lvlJc w:val="left"/>
      <w:pPr>
        <w:ind w:left="1200" w:hanging="360"/>
      </w:pPr>
      <w:rPr>
        <w:rFonts w:hint="default"/>
      </w:rPr>
    </w:lvl>
    <w:lvl w:ilvl="3" w:tplc="90FCB08C">
      <w:start w:val="1"/>
      <w:numFmt w:val="decimal"/>
      <w:lvlText w:val="(%4)"/>
      <w:lvlJc w:val="left"/>
      <w:pPr>
        <w:ind w:left="786"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0B1FF1"/>
    <w:multiLevelType w:val="hybridMultilevel"/>
    <w:tmpl w:val="55647146"/>
    <w:lvl w:ilvl="0" w:tplc="213A11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073762D"/>
    <w:multiLevelType w:val="hybridMultilevel"/>
    <w:tmpl w:val="13D427FE"/>
    <w:lvl w:ilvl="0" w:tplc="0D58652E">
      <w:start w:val="1"/>
      <w:numFmt w:val="decimal"/>
      <w:lvlText w:val="%1)"/>
      <w:lvlJc w:val="left"/>
      <w:pPr>
        <w:ind w:left="675" w:hanging="360"/>
      </w:pPr>
      <w:rPr>
        <w:rFonts w:hint="default"/>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4682AFC"/>
    <w:multiLevelType w:val="hybridMultilevel"/>
    <w:tmpl w:val="227C54CA"/>
    <w:lvl w:ilvl="0" w:tplc="E3B2E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BD5601"/>
    <w:multiLevelType w:val="hybridMultilevel"/>
    <w:tmpl w:val="4AE46812"/>
    <w:lvl w:ilvl="0" w:tplc="55DA1964">
      <w:start w:val="1"/>
      <w:numFmt w:val="decimal"/>
      <w:lvlText w:val="%1)"/>
      <w:lvlJc w:val="left"/>
      <w:pPr>
        <w:ind w:left="800" w:hanging="360"/>
      </w:pPr>
      <w:rPr>
        <w:rFonts w:hint="default"/>
      </w:rPr>
    </w:lvl>
    <w:lvl w:ilvl="1" w:tplc="078A7AD6">
      <w:start w:val="1"/>
      <w:numFmt w:val="decimal"/>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9EE296C"/>
    <w:multiLevelType w:val="hybridMultilevel"/>
    <w:tmpl w:val="7666B1F2"/>
    <w:lvl w:ilvl="0" w:tplc="2F08C9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DAF1DA6"/>
    <w:multiLevelType w:val="hybridMultilevel"/>
    <w:tmpl w:val="94C60462"/>
    <w:lvl w:ilvl="0" w:tplc="F018566A">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854D3"/>
    <w:multiLevelType w:val="hybridMultilevel"/>
    <w:tmpl w:val="E9F4B3EC"/>
    <w:lvl w:ilvl="0" w:tplc="C8169F28">
      <w:start w:val="1"/>
      <w:numFmt w:val="decimal"/>
      <w:lvlText w:val="%1)"/>
      <w:lvlJc w:val="left"/>
      <w:pPr>
        <w:ind w:left="465" w:hanging="360"/>
      </w:pPr>
      <w:rPr>
        <w:rFonts w:hint="default"/>
      </w:rPr>
    </w:lvl>
    <w:lvl w:ilvl="1" w:tplc="E98AE8D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1C852A5"/>
    <w:multiLevelType w:val="hybridMultilevel"/>
    <w:tmpl w:val="6EECD1DE"/>
    <w:lvl w:ilvl="0" w:tplc="49A48C5E">
      <w:start w:val="1"/>
      <w:numFmt w:val="decimal"/>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1EF3403"/>
    <w:multiLevelType w:val="hybridMultilevel"/>
    <w:tmpl w:val="A5D09228"/>
    <w:lvl w:ilvl="0" w:tplc="3124BDE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804D3B"/>
    <w:multiLevelType w:val="hybridMultilevel"/>
    <w:tmpl w:val="5E181ED8"/>
    <w:lvl w:ilvl="0" w:tplc="84A07B4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7"/>
  </w:num>
  <w:num w:numId="2">
    <w:abstractNumId w:val="18"/>
  </w:num>
  <w:num w:numId="3">
    <w:abstractNumId w:val="3"/>
  </w:num>
  <w:num w:numId="4">
    <w:abstractNumId w:val="11"/>
  </w:num>
  <w:num w:numId="5">
    <w:abstractNumId w:val="17"/>
  </w:num>
  <w:num w:numId="6">
    <w:abstractNumId w:val="14"/>
  </w:num>
  <w:num w:numId="7">
    <w:abstractNumId w:val="20"/>
  </w:num>
  <w:num w:numId="8">
    <w:abstractNumId w:val="8"/>
  </w:num>
  <w:num w:numId="9">
    <w:abstractNumId w:val="26"/>
  </w:num>
  <w:num w:numId="10">
    <w:abstractNumId w:val="10"/>
  </w:num>
  <w:num w:numId="11">
    <w:abstractNumId w:val="16"/>
  </w:num>
  <w:num w:numId="12">
    <w:abstractNumId w:val="21"/>
  </w:num>
  <w:num w:numId="13">
    <w:abstractNumId w:val="9"/>
  </w:num>
  <w:num w:numId="14">
    <w:abstractNumId w:val="28"/>
  </w:num>
  <w:num w:numId="15">
    <w:abstractNumId w:val="4"/>
  </w:num>
  <w:num w:numId="16">
    <w:abstractNumId w:val="31"/>
  </w:num>
  <w:num w:numId="17">
    <w:abstractNumId w:val="13"/>
  </w:num>
  <w:num w:numId="18">
    <w:abstractNumId w:val="23"/>
  </w:num>
  <w:num w:numId="19">
    <w:abstractNumId w:val="15"/>
  </w:num>
  <w:num w:numId="20">
    <w:abstractNumId w:val="19"/>
  </w:num>
  <w:num w:numId="21">
    <w:abstractNumId w:val="24"/>
  </w:num>
  <w:num w:numId="22">
    <w:abstractNumId w:val="12"/>
  </w:num>
  <w:num w:numId="23">
    <w:abstractNumId w:val="1"/>
  </w:num>
  <w:num w:numId="24">
    <w:abstractNumId w:val="5"/>
  </w:num>
  <w:num w:numId="25">
    <w:abstractNumId w:val="0"/>
  </w:num>
  <w:num w:numId="26">
    <w:abstractNumId w:val="25"/>
  </w:num>
  <w:num w:numId="27">
    <w:abstractNumId w:val="2"/>
  </w:num>
  <w:num w:numId="28">
    <w:abstractNumId w:val="30"/>
  </w:num>
  <w:num w:numId="29">
    <w:abstractNumId w:val="7"/>
  </w:num>
  <w:num w:numId="30">
    <w:abstractNumId w:val="6"/>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805"/>
    <w:rsid w:val="00000C22"/>
    <w:rsid w:val="000041A7"/>
    <w:rsid w:val="00020805"/>
    <w:rsid w:val="000223A8"/>
    <w:rsid w:val="000372B3"/>
    <w:rsid w:val="00042F2E"/>
    <w:rsid w:val="00050500"/>
    <w:rsid w:val="00062316"/>
    <w:rsid w:val="00072CE2"/>
    <w:rsid w:val="000D57D2"/>
    <w:rsid w:val="000F647D"/>
    <w:rsid w:val="00102229"/>
    <w:rsid w:val="00106ADE"/>
    <w:rsid w:val="001A525F"/>
    <w:rsid w:val="001C2CEC"/>
    <w:rsid w:val="001E1D25"/>
    <w:rsid w:val="001E2FE2"/>
    <w:rsid w:val="001E3E66"/>
    <w:rsid w:val="001E56A3"/>
    <w:rsid w:val="00215D4F"/>
    <w:rsid w:val="00221EFC"/>
    <w:rsid w:val="00243383"/>
    <w:rsid w:val="0028297A"/>
    <w:rsid w:val="002A3C7E"/>
    <w:rsid w:val="002E3046"/>
    <w:rsid w:val="002E3093"/>
    <w:rsid w:val="003074C4"/>
    <w:rsid w:val="00337B1B"/>
    <w:rsid w:val="003508C7"/>
    <w:rsid w:val="003516B2"/>
    <w:rsid w:val="00357BC7"/>
    <w:rsid w:val="00364DFB"/>
    <w:rsid w:val="00383831"/>
    <w:rsid w:val="00393086"/>
    <w:rsid w:val="003D16A2"/>
    <w:rsid w:val="003E2C5E"/>
    <w:rsid w:val="003F1221"/>
    <w:rsid w:val="00431363"/>
    <w:rsid w:val="00431F4C"/>
    <w:rsid w:val="004368E0"/>
    <w:rsid w:val="00443A1D"/>
    <w:rsid w:val="004E3A57"/>
    <w:rsid w:val="0051757F"/>
    <w:rsid w:val="0059668D"/>
    <w:rsid w:val="005B3FE0"/>
    <w:rsid w:val="005D7298"/>
    <w:rsid w:val="005E2A0A"/>
    <w:rsid w:val="005F1390"/>
    <w:rsid w:val="0061458A"/>
    <w:rsid w:val="00617A62"/>
    <w:rsid w:val="006249B4"/>
    <w:rsid w:val="00653933"/>
    <w:rsid w:val="0066376D"/>
    <w:rsid w:val="006C7605"/>
    <w:rsid w:val="00714CF7"/>
    <w:rsid w:val="007344E5"/>
    <w:rsid w:val="007523A7"/>
    <w:rsid w:val="007554F0"/>
    <w:rsid w:val="00772843"/>
    <w:rsid w:val="00772CA7"/>
    <w:rsid w:val="0077605D"/>
    <w:rsid w:val="007977BE"/>
    <w:rsid w:val="007A12BF"/>
    <w:rsid w:val="007B06E7"/>
    <w:rsid w:val="007D15A2"/>
    <w:rsid w:val="007D4393"/>
    <w:rsid w:val="007D4A19"/>
    <w:rsid w:val="007F672A"/>
    <w:rsid w:val="00820021"/>
    <w:rsid w:val="00824A77"/>
    <w:rsid w:val="00836ACC"/>
    <w:rsid w:val="0084387B"/>
    <w:rsid w:val="00866E27"/>
    <w:rsid w:val="00875E86"/>
    <w:rsid w:val="008B5724"/>
    <w:rsid w:val="008D7037"/>
    <w:rsid w:val="008E106D"/>
    <w:rsid w:val="008E3E2C"/>
    <w:rsid w:val="008F2695"/>
    <w:rsid w:val="00904822"/>
    <w:rsid w:val="009432EB"/>
    <w:rsid w:val="00963429"/>
    <w:rsid w:val="00966775"/>
    <w:rsid w:val="0098012F"/>
    <w:rsid w:val="009B1EE8"/>
    <w:rsid w:val="009E639C"/>
    <w:rsid w:val="00A10B9B"/>
    <w:rsid w:val="00A80283"/>
    <w:rsid w:val="00A94747"/>
    <w:rsid w:val="00AA4469"/>
    <w:rsid w:val="00AE2F53"/>
    <w:rsid w:val="00AF1EAE"/>
    <w:rsid w:val="00B01AC1"/>
    <w:rsid w:val="00B041B6"/>
    <w:rsid w:val="00B07BE2"/>
    <w:rsid w:val="00B35F19"/>
    <w:rsid w:val="00B508CB"/>
    <w:rsid w:val="00B520BF"/>
    <w:rsid w:val="00B7649E"/>
    <w:rsid w:val="00B87637"/>
    <w:rsid w:val="00BC1C1E"/>
    <w:rsid w:val="00BC5D51"/>
    <w:rsid w:val="00BD491D"/>
    <w:rsid w:val="00C16DC8"/>
    <w:rsid w:val="00C20D18"/>
    <w:rsid w:val="00C57891"/>
    <w:rsid w:val="00CA0BB8"/>
    <w:rsid w:val="00CB319F"/>
    <w:rsid w:val="00CC68C2"/>
    <w:rsid w:val="00CD54DF"/>
    <w:rsid w:val="00CD78D6"/>
    <w:rsid w:val="00CE137B"/>
    <w:rsid w:val="00CF13C5"/>
    <w:rsid w:val="00D30FF5"/>
    <w:rsid w:val="00D36D1D"/>
    <w:rsid w:val="00DA2E10"/>
    <w:rsid w:val="00DE45BB"/>
    <w:rsid w:val="00E104AE"/>
    <w:rsid w:val="00E502C7"/>
    <w:rsid w:val="00E515C8"/>
    <w:rsid w:val="00E54CCB"/>
    <w:rsid w:val="00E848D3"/>
    <w:rsid w:val="00EA3D42"/>
    <w:rsid w:val="00EC2824"/>
    <w:rsid w:val="00ED3D47"/>
    <w:rsid w:val="00F01A9A"/>
    <w:rsid w:val="00F4297C"/>
    <w:rsid w:val="00F43CE0"/>
    <w:rsid w:val="00F902F7"/>
    <w:rsid w:val="00F93589"/>
    <w:rsid w:val="00FA3B53"/>
    <w:rsid w:val="00FC1C17"/>
    <w:rsid w:val="00FD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FDE54"/>
  <w15:docId w15:val="{A8FB8F96-4F10-47A7-8494-7166357B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775"/>
    <w:pPr>
      <w:ind w:leftChars="400" w:left="840"/>
    </w:pPr>
  </w:style>
  <w:style w:type="character" w:styleId="a4">
    <w:name w:val="Hyperlink"/>
    <w:basedOn w:val="a0"/>
    <w:uiPriority w:val="99"/>
    <w:unhideWhenUsed/>
    <w:rsid w:val="0098012F"/>
    <w:rPr>
      <w:color w:val="0563C1" w:themeColor="hyperlink"/>
      <w:u w:val="single"/>
    </w:rPr>
  </w:style>
  <w:style w:type="character" w:customStyle="1" w:styleId="1">
    <w:name w:val="未解決のメンション1"/>
    <w:basedOn w:val="a0"/>
    <w:uiPriority w:val="99"/>
    <w:semiHidden/>
    <w:unhideWhenUsed/>
    <w:rsid w:val="0098012F"/>
    <w:rPr>
      <w:color w:val="605E5C"/>
      <w:shd w:val="clear" w:color="auto" w:fill="E1DFDD"/>
    </w:rPr>
  </w:style>
  <w:style w:type="table" w:styleId="a5">
    <w:name w:val="Table Grid"/>
    <w:basedOn w:val="a1"/>
    <w:uiPriority w:val="39"/>
    <w:rsid w:val="003E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6ACC"/>
    <w:pPr>
      <w:tabs>
        <w:tab w:val="center" w:pos="4252"/>
        <w:tab w:val="right" w:pos="8504"/>
      </w:tabs>
      <w:snapToGrid w:val="0"/>
    </w:pPr>
  </w:style>
  <w:style w:type="character" w:customStyle="1" w:styleId="a7">
    <w:name w:val="ヘッダー (文字)"/>
    <w:basedOn w:val="a0"/>
    <w:link w:val="a6"/>
    <w:uiPriority w:val="99"/>
    <w:rsid w:val="00836ACC"/>
  </w:style>
  <w:style w:type="paragraph" w:styleId="a8">
    <w:name w:val="footer"/>
    <w:basedOn w:val="a"/>
    <w:link w:val="a9"/>
    <w:uiPriority w:val="99"/>
    <w:unhideWhenUsed/>
    <w:rsid w:val="00836ACC"/>
    <w:pPr>
      <w:tabs>
        <w:tab w:val="center" w:pos="4252"/>
        <w:tab w:val="right" w:pos="8504"/>
      </w:tabs>
      <w:snapToGrid w:val="0"/>
    </w:pPr>
  </w:style>
  <w:style w:type="character" w:customStyle="1" w:styleId="a9">
    <w:name w:val="フッター (文字)"/>
    <w:basedOn w:val="a0"/>
    <w:link w:val="a8"/>
    <w:uiPriority w:val="99"/>
    <w:rsid w:val="0083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c.jp/activity/saigai/news/200330_00613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n.or.jp/modules/advocacy/index.php?content_id=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380F-4349-433B-BF4E-85080D37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1781</Words>
  <Characters>10153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osanai hidemi</dc:creator>
  <cp:keywords/>
  <dc:description/>
  <cp:lastModifiedBy>KNA-J-011</cp:lastModifiedBy>
  <cp:revision>12</cp:revision>
  <cp:lastPrinted>2021-11-26T00:52:00Z</cp:lastPrinted>
  <dcterms:created xsi:type="dcterms:W3CDTF">2021-06-27T06:06:00Z</dcterms:created>
  <dcterms:modified xsi:type="dcterms:W3CDTF">2021-11-26T02:06:00Z</dcterms:modified>
</cp:coreProperties>
</file>